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774E3A" w:rsidRPr="0054128A" w:rsidTr="009F02A3">
        <w:trPr>
          <w:tblCellSpacing w:w="0" w:type="dxa"/>
        </w:trPr>
        <w:tc>
          <w:tcPr>
            <w:tcW w:w="4785" w:type="dxa"/>
            <w:hideMark/>
          </w:tcPr>
          <w:p w:rsidR="00774E3A" w:rsidRPr="00774E3A" w:rsidRDefault="0054128A" w:rsidP="00774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347" w:type="dxa"/>
            <w:hideMark/>
          </w:tcPr>
          <w:p w:rsidR="00774E3A" w:rsidRPr="00774E3A" w:rsidRDefault="0054128A" w:rsidP="007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4128A" w:rsidRPr="00345746" w:rsidTr="0054128A">
        <w:trPr>
          <w:tblCellSpacing w:w="0" w:type="dxa"/>
        </w:trPr>
        <w:tc>
          <w:tcPr>
            <w:tcW w:w="4785" w:type="dxa"/>
            <w:hideMark/>
          </w:tcPr>
          <w:p w:rsidR="0054128A" w:rsidRPr="0054128A" w:rsidRDefault="00A32D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Рассмотрено</w:t>
            </w:r>
          </w:p>
          <w:p w:rsidR="0054128A" w:rsidRPr="0054128A" w:rsidRDefault="005412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="00691FF3">
              <w:rPr>
                <w:rFonts w:ascii="Times New Roman" w:hAnsi="Times New Roman" w:cs="Times New Roman"/>
                <w:lang w:val="ru-RU"/>
              </w:rPr>
              <w:t>Управляющем совете</w:t>
            </w:r>
            <w:r w:rsidRPr="005412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128A" w:rsidRDefault="005412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МКОУ </w:t>
            </w:r>
            <w:r w:rsidR="00A32D83">
              <w:rPr>
                <w:rFonts w:ascii="Times New Roman" w:hAnsi="Times New Roman" w:cs="Times New Roman"/>
                <w:lang w:val="ru-RU"/>
              </w:rPr>
              <w:t xml:space="preserve">«Яснополянская </w:t>
            </w:r>
            <w:r w:rsidRPr="0054128A">
              <w:rPr>
                <w:rFonts w:ascii="Times New Roman" w:hAnsi="Times New Roman" w:cs="Times New Roman"/>
                <w:lang w:val="ru-RU"/>
              </w:rPr>
              <w:t xml:space="preserve">  СОШ</w:t>
            </w:r>
            <w:r w:rsidR="00C2087D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691FF3" w:rsidRPr="0054128A" w:rsidRDefault="00A32D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 №_</w:t>
            </w:r>
            <w:r w:rsidR="00345746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_ от__</w:t>
            </w:r>
            <w:r w:rsidR="00345746">
              <w:rPr>
                <w:rFonts w:ascii="Times New Roman" w:hAnsi="Times New Roman" w:cs="Times New Roman"/>
                <w:lang w:val="ru-RU"/>
              </w:rPr>
              <w:t>11 10_ ___2017</w:t>
            </w:r>
            <w:r w:rsidR="00691FF3"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5347" w:type="dxa"/>
            <w:hideMark/>
          </w:tcPr>
          <w:p w:rsidR="0054128A" w:rsidRPr="0054128A" w:rsidRDefault="0054128A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Утверждено</w:t>
            </w:r>
          </w:p>
          <w:p w:rsidR="0054128A" w:rsidRPr="0054128A" w:rsidRDefault="0054128A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  Приказ по МКОУ </w:t>
            </w:r>
            <w:r w:rsidR="00A32D83">
              <w:rPr>
                <w:rFonts w:ascii="Times New Roman" w:hAnsi="Times New Roman" w:cs="Times New Roman"/>
                <w:lang w:val="ru-RU"/>
              </w:rPr>
              <w:t xml:space="preserve"> «Яснополянская </w:t>
            </w:r>
            <w:r w:rsidRPr="0054128A">
              <w:rPr>
                <w:rFonts w:ascii="Times New Roman" w:hAnsi="Times New Roman" w:cs="Times New Roman"/>
                <w:lang w:val="ru-RU"/>
              </w:rPr>
              <w:t xml:space="preserve"> СОШ</w:t>
            </w:r>
            <w:r w:rsidR="00C2087D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54128A" w:rsidRPr="0054128A" w:rsidRDefault="00C2087D" w:rsidP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от  ___</w:t>
            </w:r>
            <w:r w:rsidR="00345746">
              <w:rPr>
                <w:rFonts w:ascii="Times New Roman" w:hAnsi="Times New Roman" w:cs="Times New Roman"/>
                <w:lang w:val="ru-RU"/>
              </w:rPr>
              <w:t>11 10__  2017</w:t>
            </w:r>
            <w:r w:rsidR="0054128A" w:rsidRPr="0054128A">
              <w:rPr>
                <w:rFonts w:ascii="Times New Roman" w:hAnsi="Times New Roman" w:cs="Times New Roman"/>
                <w:lang w:val="ru-RU"/>
              </w:rPr>
              <w:t xml:space="preserve"> года №</w:t>
            </w:r>
            <w:r>
              <w:rPr>
                <w:rFonts w:ascii="Times New Roman" w:hAnsi="Times New Roman" w:cs="Times New Roman"/>
                <w:lang w:val="ru-RU"/>
              </w:rPr>
              <w:t>____</w:t>
            </w:r>
            <w:r w:rsidR="0054128A" w:rsidRPr="0054128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4128A" w:rsidRPr="0054128A" w:rsidRDefault="005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4128A">
              <w:rPr>
                <w:rFonts w:ascii="Times New Roman" w:hAnsi="Times New Roman" w:cs="Times New Roman"/>
                <w:lang w:val="ru-RU"/>
              </w:rPr>
              <w:t xml:space="preserve">          Директор школы ______ </w:t>
            </w:r>
            <w:r w:rsidR="00A32D83">
              <w:rPr>
                <w:rFonts w:ascii="Times New Roman" w:hAnsi="Times New Roman" w:cs="Times New Roman"/>
                <w:lang w:val="ru-RU"/>
              </w:rPr>
              <w:t>Х.А.Магомедов</w:t>
            </w:r>
          </w:p>
        </w:tc>
      </w:tr>
    </w:tbl>
    <w:p w:rsidR="00774E3A" w:rsidRPr="00774E3A" w:rsidRDefault="00774E3A" w:rsidP="00774E3A">
      <w:pPr>
        <w:spacing w:after="0"/>
        <w:rPr>
          <w:lang w:val="ru-RU"/>
        </w:rPr>
      </w:pPr>
    </w:p>
    <w:p w:rsidR="00774E3A" w:rsidRPr="00774E3A" w:rsidRDefault="00774E3A" w:rsidP="00774E3A">
      <w:pPr>
        <w:rPr>
          <w:b/>
          <w:lang w:val="ru-RU"/>
        </w:rPr>
      </w:pPr>
    </w:p>
    <w:p w:rsidR="00774E3A" w:rsidRPr="00774E3A" w:rsidRDefault="00774E3A" w:rsidP="00774E3A">
      <w:pPr>
        <w:shd w:val="clear" w:color="auto" w:fill="FFFFFF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</w:pPr>
      <w:r w:rsidRPr="0054128A"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ЛОКАЛЬНЫЙ АКТ № </w:t>
      </w:r>
      <w:r w:rsidR="00C2087D">
        <w:rPr>
          <w:rStyle w:val="a4"/>
          <w:rFonts w:ascii="Times New Roman" w:hAnsi="Times New Roman" w:cs="Times New Roman"/>
          <w:color w:val="000000"/>
          <w:sz w:val="32"/>
          <w:szCs w:val="28"/>
          <w:lang w:val="ru-RU"/>
        </w:rPr>
        <w:t>___</w:t>
      </w:r>
    </w:p>
    <w:p w:rsidR="00774E3A" w:rsidRPr="00703D3F" w:rsidRDefault="00774E3A" w:rsidP="00774E3A">
      <w:pPr>
        <w:pStyle w:val="a5"/>
        <w:rPr>
          <w:b/>
        </w:rPr>
      </w:pPr>
    </w:p>
    <w:p w:rsidR="00774E3A" w:rsidRDefault="00774E3A" w:rsidP="00774E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ru-RU"/>
        </w:rPr>
      </w:pPr>
      <w:r w:rsidRPr="00F77084">
        <w:rPr>
          <w:rFonts w:ascii="Times New Roman" w:hAnsi="Times New Roman" w:cs="Times New Roman"/>
          <w:b/>
          <w:lang w:val="ru-RU"/>
        </w:rPr>
        <w:t xml:space="preserve">ПРАВИЛА </w:t>
      </w:r>
      <w:r w:rsidRPr="00F77084">
        <w:rPr>
          <w:rFonts w:ascii="Times New Roman" w:hAnsi="Times New Roman" w:cs="Times New Roman"/>
          <w:b/>
          <w:lang w:val="ru-RU"/>
        </w:rPr>
        <w:br/>
        <w:t>ПРИЕМА ГРАЖДАН</w:t>
      </w:r>
    </w:p>
    <w:p w:rsidR="00774E3A" w:rsidRDefault="00774E3A" w:rsidP="00774E3A">
      <w:pPr>
        <w:spacing w:after="0" w:line="240" w:lineRule="auto"/>
        <w:ind w:firstLine="540"/>
        <w:rPr>
          <w:rFonts w:ascii="Times New Roman" w:hAnsi="Times New Roman" w:cs="Times New Roman"/>
          <w:b/>
          <w:lang w:val="ru-RU"/>
        </w:rPr>
      </w:pPr>
      <w:r w:rsidRPr="00F77084">
        <w:rPr>
          <w:rFonts w:ascii="Times New Roman" w:hAnsi="Times New Roman" w:cs="Times New Roman"/>
          <w:b/>
          <w:lang w:val="ru-RU"/>
        </w:rPr>
        <w:t xml:space="preserve"> В МУНИЦИПАЛЬНОЕ </w:t>
      </w:r>
      <w:r>
        <w:rPr>
          <w:rFonts w:ascii="Times New Roman" w:hAnsi="Times New Roman" w:cs="Times New Roman"/>
          <w:b/>
          <w:lang w:val="ru-RU"/>
        </w:rPr>
        <w:t xml:space="preserve">КАЗЕННОЕ </w:t>
      </w:r>
      <w:r w:rsidRPr="00F77084">
        <w:rPr>
          <w:rFonts w:ascii="Times New Roman" w:hAnsi="Times New Roman" w:cs="Times New Roman"/>
          <w:b/>
          <w:lang w:val="ru-RU"/>
        </w:rPr>
        <w:t xml:space="preserve">ОБЩЕОБРАЗОВАТЕЛЬНОЕ УЧРЕЖДЕНИЕ </w:t>
      </w:r>
    </w:p>
    <w:p w:rsidR="00774E3A" w:rsidRPr="001D0A8D" w:rsidRDefault="00C2087D" w:rsidP="00774E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  <w:lang w:val="ru-RU"/>
        </w:rPr>
        <w:t>«</w:t>
      </w:r>
      <w:r w:rsidR="00A32D83">
        <w:rPr>
          <w:rFonts w:ascii="Times New Roman" w:hAnsi="Times New Roman" w:cs="Times New Roman"/>
          <w:b/>
          <w:caps/>
          <w:lang w:val="ru-RU"/>
        </w:rPr>
        <w:t>Яс</w:t>
      </w:r>
      <w:r w:rsidR="003102F1">
        <w:rPr>
          <w:rFonts w:ascii="Times New Roman" w:hAnsi="Times New Roman" w:cs="Times New Roman"/>
          <w:b/>
          <w:caps/>
          <w:lang w:val="ru-RU"/>
        </w:rPr>
        <w:t>н</w:t>
      </w:r>
      <w:r w:rsidR="00A32D83">
        <w:rPr>
          <w:rFonts w:ascii="Times New Roman" w:hAnsi="Times New Roman" w:cs="Times New Roman"/>
          <w:b/>
          <w:caps/>
          <w:lang w:val="ru-RU"/>
        </w:rPr>
        <w:t xml:space="preserve">ополянская </w:t>
      </w:r>
      <w:r w:rsidR="00774E3A">
        <w:rPr>
          <w:rFonts w:ascii="Times New Roman" w:hAnsi="Times New Roman" w:cs="Times New Roman"/>
          <w:b/>
          <w:caps/>
          <w:lang w:val="ru-RU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caps/>
          <w:lang w:val="ru-RU"/>
        </w:rPr>
        <w:t>»</w:t>
      </w:r>
      <w:r w:rsidR="00774E3A" w:rsidRPr="001D0A8D">
        <w:rPr>
          <w:rFonts w:ascii="Times New Roman" w:hAnsi="Times New Roman" w:cs="Times New Roman"/>
          <w:b/>
        </w:rPr>
        <w:br/>
      </w:r>
    </w:p>
    <w:p w:rsidR="00774E3A" w:rsidRPr="001D0A8D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Настоящие Правила приема граждан Российской Федерации в Муниципальное казенное общеобразо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вательное учреждение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«Яснополянская </w:t>
      </w:r>
      <w:r w:rsidR="00C208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средняя общеобразовательная школа»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(далее – Правила) регламентируют прием граждан Российской Федерации (далее – гр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аждане, дети) в МКОУ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«Яснополянская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СОШ</w:t>
      </w:r>
      <w:r w:rsidR="00C208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»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(далее – Школа) для обучения по основным общеобразовательным программам начального общего, основного общего и среднего общего (полного) образования (далее – основные общеобразовательные программы).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Обучение и воспитание в Школе ведутся на русском языке,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>в качестве иностранного языка изучается</w:t>
      </w:r>
      <w:r w:rsidR="0054128A">
        <w:rPr>
          <w:rFonts w:ascii="Times New Roman" w:hAnsi="Times New Roman" w:cs="Times New Roman"/>
          <w:sz w:val="24"/>
          <w:szCs w:val="24"/>
          <w:lang w:val="ru-RU"/>
        </w:rPr>
        <w:t xml:space="preserve">  английский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язык.</w:t>
      </w:r>
    </w:p>
    <w:p w:rsidR="00774E3A" w:rsidRPr="0054128A" w:rsidRDefault="0054128A" w:rsidP="0054128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774E3A" w:rsidRP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 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риема граждан в МКОУ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«Яснополянская </w:t>
      </w:r>
      <w:r w:rsidR="00774E3A" w:rsidRP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СОШ</w:t>
      </w:r>
      <w:r w:rsidR="00C208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»</w:t>
      </w:r>
      <w:r w:rsidR="00774E3A" w:rsidRP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определяются самостоятельно в соответствии с законодательством Российской Федерации.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Правила пр</w:t>
      </w:r>
      <w:r w:rsidR="005412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иема граждан  в МКОУ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«Яснополянская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СОШ</w:t>
      </w:r>
      <w:r w:rsidR="00C208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»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для обучения по основным общеобразовательным программам обеспечивают прием детей, которые проживают на территории муниципального  образования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поселок Дальний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(сельское поселение), закрепленной управлением образования за Школой( далее – закрепленная территория) и имеющих право на получение общего образования (далее – закрепленные лица). 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Для закрепленных лиц, не достигших четырнадцати лет, или находящихся под опекой, местом жительства признается место жительства их законных  представителей – родителей, усыновителей или опекунов.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Закрепленным лицам или гражданам, н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е проживающим на данной  территории, может быть отказано в приеме только по причине отсутствия свободных  мест в Школе. «Свободными» считаются места в классах</w:t>
      </w:r>
      <w:r w:rsid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, имеющих наполняемость менее 18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обучающихся.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Основанием  приема  граждан  в  Школу на все ступени общего образования является заявление их родителей (законных представителей), подаваемое ими в  Школу по форме, согласно </w:t>
      </w:r>
      <w:r w:rsidR="00C2087D">
        <w:rPr>
          <w:rFonts w:ascii="Times New Roman" w:hAnsi="Times New Roman" w:cs="Times New Roman"/>
          <w:sz w:val="24"/>
          <w:szCs w:val="24"/>
          <w:u w:val="single"/>
          <w:lang w:val="ru-RU" w:eastAsia="ru-RU" w:bidi="ar-SA"/>
        </w:rPr>
        <w:t>приложению</w:t>
      </w:r>
      <w:r w:rsidRPr="004B3443">
        <w:rPr>
          <w:rFonts w:ascii="Times New Roman" w:hAnsi="Times New Roman" w:cs="Times New Roman"/>
          <w:sz w:val="24"/>
          <w:szCs w:val="24"/>
          <w:u w:val="single"/>
          <w:lang w:val="ru-RU" w:eastAsia="ru-RU" w:bidi="ar-SA"/>
        </w:rPr>
        <w:t>1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 к настоящим Правилам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при предъявлении документа, удостоверяющего личность.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Порядок приема детей в первый класс.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3D5C">
        <w:rPr>
          <w:rFonts w:ascii="Times New Roman" w:hAnsi="Times New Roman" w:cs="Times New Roman"/>
          <w:sz w:val="24"/>
          <w:szCs w:val="24"/>
          <w:lang w:val="ru-RU"/>
        </w:rPr>
        <w:t>Комплектование первого класса проводится администрацией школы с 1 апреля по 31 июля текущего года из числа граждан, проживающих на закрепленной территории муници</w:t>
      </w:r>
      <w:r w:rsidR="00243D5C" w:rsidRPr="00243D5C">
        <w:rPr>
          <w:rFonts w:ascii="Times New Roman" w:hAnsi="Times New Roman" w:cs="Times New Roman"/>
          <w:sz w:val="24"/>
          <w:szCs w:val="24"/>
          <w:lang w:val="ru-RU"/>
        </w:rPr>
        <w:t>пального образования</w:t>
      </w:r>
      <w:r w:rsidR="00A32D83">
        <w:rPr>
          <w:rFonts w:ascii="Times New Roman" w:hAnsi="Times New Roman" w:cs="Times New Roman"/>
          <w:sz w:val="24"/>
          <w:szCs w:val="24"/>
          <w:lang w:val="ru-RU"/>
        </w:rPr>
        <w:t xml:space="preserve"> п. Дальное </w:t>
      </w:r>
      <w:r w:rsidR="00243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3D5C">
        <w:rPr>
          <w:rFonts w:ascii="Times New Roman" w:hAnsi="Times New Roman" w:cs="Times New Roman"/>
          <w:sz w:val="24"/>
          <w:szCs w:val="24"/>
          <w:lang w:val="ru-RU"/>
        </w:rPr>
        <w:t xml:space="preserve">(сельское поселение): </w:t>
      </w:r>
      <w:r w:rsidR="00243D5C" w:rsidRPr="00243D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с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. Ясная Поляна.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Обучение детей в Школе  начинается с достижения 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774E3A" w:rsidRPr="00243D5C" w:rsidRDefault="00774E3A" w:rsidP="0024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243D5C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Прием  детей более раннего возраста (младше 6 лет 6 месяцев) в 1-й класс осуществляется на основании заключения психолого-медико-педагогической комиссии о готовности ребенка к обучению и разрешения управления образования, даваемого в форме согласования.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</w:t>
      </w: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текущего года до момента заполнения свободных мест, но не позднее 5 сентября текущего года.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Для зачисления детей в первый класс необходимы следующие документы</w:t>
      </w: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свидетельства о рождении ребенка (заверяется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На ребенка, зачисленного в первый класс, заводится личное дело, в котором хранятся 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все сданные при приеме и иные документы.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Все дети, достигшие школьного возраста , зачисляются в первый класс Школы</w:t>
      </w:r>
    </w:p>
    <w:p w:rsidR="00774E3A" w:rsidRPr="004B3443" w:rsidRDefault="00774E3A" w:rsidP="0077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независимо от уровня их подготовки и готовности к обучению.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Прием во 2-9,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4B3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11 классы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4B3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осуществляется при предоставлении следующих документов: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личное дело обучающегося с годовыми оценками, заверенное печатью школы;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выписка текущих оценок по всем предметам, заверенная печатью школы (при переходе в течение учебного года);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аттестат об основном общем образовании (для поступающих в 11 класс);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свидетельства о рождении ребенка (для лиц в возрасте до 14 лет, 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паспорта (для лиц от 14 лет, 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b/>
          <w:sz w:val="24"/>
          <w:szCs w:val="24"/>
          <w:lang w:val="ru-RU"/>
        </w:rPr>
        <w:t>В десятые классы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принимаются выпускники 9-ых классов.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Прием заявлений начинается после вручения аттестатов об основном общем образовании и заканчивается 30 августа текущего года.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Для зачисления в 10-ый класс </w:t>
      </w:r>
      <w:r w:rsidRPr="004B3443">
        <w:rPr>
          <w:rFonts w:ascii="Times New Roman" w:hAnsi="Times New Roman" w:cs="Times New Roman"/>
          <w:i/>
          <w:sz w:val="24"/>
          <w:szCs w:val="24"/>
          <w:lang w:val="ru-RU"/>
        </w:rPr>
        <w:t>предоставляются следующие документы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заявление родителей (законных представителей) о приеме ребенка в школу;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аттестат об основном общем образовании (для поступающих в 11 класс);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копия паспорта (заверяется в школе);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медицинская карта ребенка;</w:t>
      </w:r>
    </w:p>
    <w:p w:rsidR="00774E3A" w:rsidRPr="004B3443" w:rsidRDefault="00774E3A" w:rsidP="00774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документ, удостоверяющий место фактического проживания ребенка.</w:t>
      </w:r>
    </w:p>
    <w:p w:rsidR="00774E3A" w:rsidRPr="004B3443" w:rsidRDefault="00774E3A" w:rsidP="00774E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десятых классов в школе определяется в зависимости от числа поданных </w:t>
      </w:r>
    </w:p>
    <w:p w:rsidR="00774E3A" w:rsidRPr="004B3443" w:rsidRDefault="00774E3A" w:rsidP="00774E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заявлений граждан и условий, созданных для осуществления образовательного</w:t>
      </w:r>
    </w:p>
    <w:p w:rsidR="00774E3A" w:rsidRPr="004B3443" w:rsidRDefault="00774E3A" w:rsidP="00774E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 процесса, с учетом санитарных норм.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Зачисление в профильный класс производится на основании заявления родителей с 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учетом интересов, способностей и возможностей детей, результатов итоговой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аттестации за курс основной школы по профильным предметам. 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Зачисление в десятый класс оформляется приказом директора школы не позднее</w:t>
      </w:r>
    </w:p>
    <w:p w:rsidR="00774E3A" w:rsidRPr="004B3443" w:rsidRDefault="00774E3A" w:rsidP="00774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30 августа каждого нового учебного года и доводится до сведения родителей.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b/>
          <w:sz w:val="24"/>
          <w:szCs w:val="24"/>
        </w:rPr>
        <w:t>Обучение детей на дому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Для детей-инвалидов, которые по состоянию здоровья временно или постоянно не могут посещать школу, а также для детей, которые по состоянию здоровья временно не могут посещать школу,  управление образования администрации района и школа по заявлению родителей (законных представителей) ребенка обеспечивают обучение этих детей на дому. Основанием для организации обучения на дому является заключение лечебно-профилактического учреждения или заключения муниципальной психолого-медико-педагогической комиссии.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Если поступающий в Школу является иностранным гражданином (лицом без гражданства), родители (законные представители) дополнительно предъявляют заверенные в установленном порядке копии документа о родстве (законности представления прав ребенка) и своем праве на пребывание в России. Иностранные граждане и лица без гражданства все документы представляют на русском языке или вместе с заверенным нотариально переводом на русский язык. 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ведомости оценок должен быть перевод шкалы оценок, принятой в иностранном государстве, на 5-балльную шкалу оценок, принятую в Российской Федерации. 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Требование предоставления других документов в качестве основания для приема граждан в Школу не допускается.</w:t>
      </w:r>
    </w:p>
    <w:p w:rsidR="00774E3A" w:rsidRPr="004B3443" w:rsidRDefault="00774E3A" w:rsidP="00C2087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Возраст, с которого допускается прием граждан в  Школу, опре</w:t>
      </w:r>
      <w:r w:rsidR="00FA5F61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деляется нормативными правовыми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актами Российской Федерации.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  <w:t>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Приказ о зачислении обучающихся в  Школу и комплектовании классов издается не позднее 31 августа текущего года.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 приеме граждан в  Школу администрация школы обязана:</w:t>
      </w:r>
    </w:p>
    <w:p w:rsidR="00774E3A" w:rsidRPr="004B3443" w:rsidRDefault="00774E3A" w:rsidP="00774E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ознакомиться с  документом, удостоверяющим личность заявителя для установления факта родственных отношений и полномочий родителя (законного представителя); </w:t>
      </w:r>
    </w:p>
    <w:p w:rsidR="00774E3A" w:rsidRPr="004B3443" w:rsidRDefault="00774E3A" w:rsidP="00774E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ознакомить родителей (законных представителей) с Уставом  школы,   лицензией на право ведения образовательной деятельности, со свидетельством о государственной аккредитации  , основными общеобразовательными программами, реализуемыми  Школой, и другими документами, регламентирующими организацию образовательного процесса в  Школе.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Факт ознакомления родителей (законных представителей) ребенка с нормативно-правовыми документами, 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регламентирующими организацию образовательного процесса в Школе,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фиксируется в заявлении о приеме и заверяется личной подписью одного из  родителей (законных представителей) ребенка.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/>
        </w:rPr>
        <w:t>Документы, предоставленные родителями (законными представителями), регистрируются в Журнале регистрации заявлений о прие</w:t>
      </w:r>
      <w:r>
        <w:rPr>
          <w:rFonts w:ascii="Times New Roman" w:hAnsi="Times New Roman" w:cs="Times New Roman"/>
          <w:sz w:val="24"/>
          <w:szCs w:val="24"/>
          <w:lang w:val="ru-RU"/>
        </w:rPr>
        <w:t>ме детей в школу (приложение № 2</w:t>
      </w:r>
      <w:r w:rsidRPr="004B344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774E3A" w:rsidRPr="004B3443" w:rsidRDefault="00774E3A" w:rsidP="00774E3A">
      <w:pPr>
        <w:pStyle w:val="a3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</w:t>
      </w:r>
      <w:r w:rsidR="00FA5F6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риеме ребенка в МКОУ </w:t>
      </w:r>
      <w:r w:rsidR="00A32D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«Яснополянская 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СОШ</w:t>
      </w:r>
      <w:r w:rsidR="00C208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»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, о перечне представленных документов. Расписка заверяется подписью директора школы и печатью (п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риложение №3</w:t>
      </w: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– форма расписки).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В случае отказа  гражданам в приеме в Школу, такие граждане имеют право обратиться с письменным заявлением на имя начальника управления образования или использовать иные способы защиты своих прав, предусмотренные действующим законодательством.</w:t>
      </w:r>
    </w:p>
    <w:p w:rsidR="00774E3A" w:rsidRPr="004B3443" w:rsidRDefault="00774E3A" w:rsidP="00774E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4B3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Приказы  вывешиваются на информационном стенде в день их издания.</w:t>
      </w:r>
    </w:p>
    <w:p w:rsidR="00774E3A" w:rsidRPr="004B3443" w:rsidRDefault="00774E3A" w:rsidP="00FA5F6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Правила  приема в Школу размещаются на информационном стен</w:t>
      </w:r>
      <w:r w:rsidR="00FA5F61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де и на официальном сайте Школы 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t>для всеобщего ознакомления.</w:t>
      </w:r>
      <w:r w:rsidRPr="004B3443">
        <w:rPr>
          <w:rFonts w:ascii="Times New Roman" w:hAnsi="Times New Roman" w:cs="Times New Roman"/>
          <w:sz w:val="24"/>
          <w:szCs w:val="24"/>
          <w:lang w:val="ru-RU" w:eastAsia="ru-RU" w:bidi="ar-SA"/>
        </w:rPr>
        <w:br/>
      </w:r>
    </w:p>
    <w:p w:rsidR="002D1751" w:rsidRDefault="001506FE">
      <w:pPr>
        <w:rPr>
          <w:lang w:val="ru-RU"/>
        </w:rPr>
      </w:pP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>Изменения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 xml:space="preserve">в  Правила приема граждан  </w:t>
      </w:r>
    </w:p>
    <w:p w:rsidR="00774E3A" w:rsidRPr="00774E3A" w:rsidRDefault="00774E3A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74E3A">
        <w:rPr>
          <w:rFonts w:ascii="Times New Roman" w:hAnsi="Times New Roman" w:cs="Times New Roman"/>
          <w:b/>
          <w:sz w:val="24"/>
          <w:lang w:val="ru-RU"/>
        </w:rPr>
        <w:t xml:space="preserve">в Муниципальное  казенное общеобразовательное учреждение </w:t>
      </w:r>
    </w:p>
    <w:p w:rsidR="00774E3A" w:rsidRPr="00774E3A" w:rsidRDefault="00A32D83" w:rsidP="0077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«Яснополянская </w:t>
      </w:r>
      <w:r w:rsidR="00C2087D">
        <w:rPr>
          <w:rFonts w:ascii="Times New Roman" w:hAnsi="Times New Roman" w:cs="Times New Roman"/>
          <w:b/>
          <w:sz w:val="24"/>
        </w:rPr>
        <w:t xml:space="preserve"> средн</w:t>
      </w:r>
      <w:r w:rsidR="00C2087D">
        <w:rPr>
          <w:rFonts w:ascii="Times New Roman" w:hAnsi="Times New Roman" w:cs="Times New Roman"/>
          <w:b/>
          <w:sz w:val="24"/>
          <w:lang w:val="ru-RU"/>
        </w:rPr>
        <w:t xml:space="preserve">яя </w:t>
      </w:r>
      <w:r w:rsidR="00C2087D">
        <w:rPr>
          <w:rFonts w:ascii="Times New Roman" w:hAnsi="Times New Roman" w:cs="Times New Roman"/>
          <w:b/>
          <w:sz w:val="24"/>
        </w:rPr>
        <w:t xml:space="preserve"> общеобразовательн</w:t>
      </w:r>
      <w:r w:rsidR="00C2087D">
        <w:rPr>
          <w:rFonts w:ascii="Times New Roman" w:hAnsi="Times New Roman" w:cs="Times New Roman"/>
          <w:b/>
          <w:sz w:val="24"/>
          <w:lang w:val="ru-RU"/>
        </w:rPr>
        <w:t>ая</w:t>
      </w:r>
      <w:r w:rsidR="00C2087D">
        <w:rPr>
          <w:rFonts w:ascii="Times New Roman" w:hAnsi="Times New Roman" w:cs="Times New Roman"/>
          <w:b/>
          <w:sz w:val="24"/>
        </w:rPr>
        <w:t xml:space="preserve"> школ</w:t>
      </w:r>
      <w:r w:rsidR="00C2087D">
        <w:rPr>
          <w:rFonts w:ascii="Times New Roman" w:hAnsi="Times New Roman" w:cs="Times New Roman"/>
          <w:b/>
          <w:sz w:val="24"/>
          <w:lang w:val="ru-RU"/>
        </w:rPr>
        <w:t>а»</w:t>
      </w:r>
      <w:r w:rsidR="00774E3A" w:rsidRPr="00774E3A">
        <w:rPr>
          <w:rFonts w:ascii="Times New Roman" w:hAnsi="Times New Roman" w:cs="Times New Roman"/>
          <w:b/>
          <w:sz w:val="24"/>
        </w:rPr>
        <w:t xml:space="preserve">  </w:t>
      </w:r>
    </w:p>
    <w:p w:rsidR="00774E3A" w:rsidRPr="004F6CF7" w:rsidRDefault="00774E3A" w:rsidP="00774E3A">
      <w:pPr>
        <w:spacing w:after="0"/>
        <w:jc w:val="center"/>
        <w:rPr>
          <w:b/>
          <w:sz w:val="24"/>
        </w:rPr>
      </w:pPr>
    </w:p>
    <w:p w:rsidR="00774E3A" w:rsidRPr="00774E3A" w:rsidRDefault="00774E3A" w:rsidP="00774E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Абзац  второй  пункта 5 изложить в следующей редакции:</w:t>
      </w:r>
    </w:p>
    <w:p w:rsidR="00774E3A" w:rsidRPr="00774E3A" w:rsidRDefault="00774E3A" w:rsidP="00774E3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«Регистрация по месту жительства (пребывания) закрепленных лиц, не достигших четырнадцати лет осуществляется с выдачей свидетельства о регистрации по месту жительства ( свидетельства по месту пребывания)  (пп. 28 и 29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Федерации, утвержденных постановлением Правительства Российской Федерации от 17 июля 1995г.№ 713 (Собрание законодательства Российской Федерации, 1995, № 30, ст. 2939; 1996, </w:t>
      </w:r>
      <w:r w:rsidRPr="00774E3A">
        <w:rPr>
          <w:rFonts w:ascii="Times New Roman" w:hAnsi="Times New Roman" w:cs="Times New Roman"/>
          <w:sz w:val="24"/>
          <w:lang w:val="ru-RU"/>
        </w:rPr>
        <w:lastRenderedPageBreak/>
        <w:t>№ 18, ст. 2144; 1997. № 8, ст. 952; 2000, № 13, ст. 1370; 2002, № 34, ст. 3294; 2004, № 52, ст. 5493; 2008, № 14, ст. 1412; 2010, № 37, ст. 4701; № 46, ст. 6024; 2011, № 44, ст. 6282; 2012, № 17, ст. 1986; № 22, ст. 2866)».</w:t>
      </w:r>
    </w:p>
    <w:p w:rsidR="00774E3A" w:rsidRPr="00774E3A" w:rsidRDefault="00774E3A" w:rsidP="00774E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Пункт  7 изложить в следующей редакции: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«  7.  Прием граждан в учреждение осуществляется по личному заявлению родителей ( законных представителей) ребенка при предъявлении оригинала документа, удостоверяющего личность родителя ( законного представителя 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2002г. № 115- 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а) фамилия, имя, отчество (последнее- при наличии)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б) дата и место рождения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в) фамилия, имя , отчество (последнее – при наличии) родителей  (законных представителей) ребенка;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 , подтверждающего родство заявителя (или законность представления прав обучающегося 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,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представителя прав обучающегося), и документа, подтверждающего право заявителя на пребывание в Российской Федерации.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4E3A" w:rsidRPr="00774E3A" w:rsidRDefault="00774E3A" w:rsidP="00774E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 w:rsidRPr="00774E3A">
        <w:rPr>
          <w:rFonts w:ascii="Times New Roman" w:hAnsi="Times New Roman" w:cs="Times New Roman"/>
          <w:sz w:val="24"/>
          <w:lang w:val="ru-RU"/>
        </w:rPr>
        <w:t>Копии предъявляемых при приеме документов хранятся в учреждении на время обучения ребенка.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</w:t>
      </w:r>
      <w:r w:rsidRPr="00774E3A">
        <w:rPr>
          <w:rFonts w:ascii="Times New Roman" w:hAnsi="Times New Roman" w:cs="Times New Roman"/>
          <w:sz w:val="24"/>
          <w:lang w:val="ru-RU"/>
        </w:rPr>
        <w:tab/>
        <w:t xml:space="preserve">Для  детей , не зарегистрированных на закрепленной территории, прием 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заявлений в первый класс начинается с 1 августа текущего года до момента </w:t>
      </w:r>
    </w:p>
    <w:p w:rsidR="00774E3A" w:rsidRPr="00774E3A" w:rsidRDefault="00774E3A" w:rsidP="00774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774E3A">
        <w:rPr>
          <w:rFonts w:ascii="Times New Roman" w:hAnsi="Times New Roman" w:cs="Times New Roman"/>
          <w:sz w:val="24"/>
          <w:lang w:val="ru-RU"/>
        </w:rPr>
        <w:t xml:space="preserve">       заполнения свободных мест, но не позднее 5 сентября текущего года».</w:t>
      </w:r>
    </w:p>
    <w:p w:rsidR="00774E3A" w:rsidRPr="00774E3A" w:rsidRDefault="00774E3A" w:rsidP="00774E3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774E3A" w:rsidRPr="00774E3A" w:rsidRDefault="00774E3A" w:rsidP="00774E3A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sectPr w:rsidR="00774E3A" w:rsidRPr="00774E3A" w:rsidSect="00243D5C">
      <w:footerReference w:type="default" r:id="rId7"/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FE" w:rsidRDefault="001506FE" w:rsidP="00774E3A">
      <w:pPr>
        <w:spacing w:after="0" w:line="240" w:lineRule="auto"/>
      </w:pPr>
      <w:r>
        <w:separator/>
      </w:r>
    </w:p>
  </w:endnote>
  <w:endnote w:type="continuationSeparator" w:id="1">
    <w:p w:rsidR="001506FE" w:rsidRDefault="001506FE" w:rsidP="0077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6"/>
      <w:docPartObj>
        <w:docPartGallery w:val="Page Numbers (Bottom of Page)"/>
        <w:docPartUnique/>
      </w:docPartObj>
    </w:sdtPr>
    <w:sdtContent>
      <w:p w:rsidR="00774E3A" w:rsidRDefault="00E91544">
        <w:pPr>
          <w:pStyle w:val="a8"/>
          <w:jc w:val="right"/>
        </w:pPr>
        <w:fldSimple w:instr=" PAGE   \* MERGEFORMAT ">
          <w:r w:rsidR="00345746">
            <w:rPr>
              <w:noProof/>
            </w:rPr>
            <w:t>2</w:t>
          </w:r>
        </w:fldSimple>
      </w:p>
    </w:sdtContent>
  </w:sdt>
  <w:p w:rsidR="00774E3A" w:rsidRDefault="00774E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FE" w:rsidRDefault="001506FE" w:rsidP="00774E3A">
      <w:pPr>
        <w:spacing w:after="0" w:line="240" w:lineRule="auto"/>
      </w:pPr>
      <w:r>
        <w:separator/>
      </w:r>
    </w:p>
  </w:footnote>
  <w:footnote w:type="continuationSeparator" w:id="1">
    <w:p w:rsidR="001506FE" w:rsidRDefault="001506FE" w:rsidP="0077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B0"/>
    <w:multiLevelType w:val="hybridMultilevel"/>
    <w:tmpl w:val="E698D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702DE1"/>
    <w:multiLevelType w:val="multilevel"/>
    <w:tmpl w:val="C868E62A"/>
    <w:lvl w:ilvl="0">
      <w:start w:val="1"/>
      <w:numFmt w:val="decimal"/>
      <w:lvlText w:val="%1."/>
      <w:lvlJc w:val="left"/>
      <w:pPr>
        <w:ind w:left="510" w:hanging="510"/>
      </w:pPr>
      <w:rPr>
        <w:rFonts w:eastAsiaTheme="minorHAnsi" w:hint="default"/>
        <w:color w:val="auto"/>
        <w:sz w:val="22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ascii="Times New Roman" w:eastAsia="Times New Roman" w:hAnsi="Times New Roman" w:cs="Times New Roman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  <w:sz w:val="22"/>
      </w:rPr>
    </w:lvl>
  </w:abstractNum>
  <w:abstractNum w:abstractNumId="2">
    <w:nsid w:val="36AC124B"/>
    <w:multiLevelType w:val="hybridMultilevel"/>
    <w:tmpl w:val="36FC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C685E"/>
    <w:multiLevelType w:val="hybridMultilevel"/>
    <w:tmpl w:val="39B6535C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">
    <w:nsid w:val="53D552DC"/>
    <w:multiLevelType w:val="hybridMultilevel"/>
    <w:tmpl w:val="10D40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E3A"/>
    <w:rsid w:val="000A5FB2"/>
    <w:rsid w:val="001506FE"/>
    <w:rsid w:val="002111D2"/>
    <w:rsid w:val="002155B8"/>
    <w:rsid w:val="00243D5C"/>
    <w:rsid w:val="002675C0"/>
    <w:rsid w:val="003102F1"/>
    <w:rsid w:val="00345746"/>
    <w:rsid w:val="003A239F"/>
    <w:rsid w:val="003B3C53"/>
    <w:rsid w:val="00400468"/>
    <w:rsid w:val="0054128A"/>
    <w:rsid w:val="00681DD9"/>
    <w:rsid w:val="00691FF3"/>
    <w:rsid w:val="00726C3B"/>
    <w:rsid w:val="00774E3A"/>
    <w:rsid w:val="007F5A84"/>
    <w:rsid w:val="00A32D83"/>
    <w:rsid w:val="00B418CD"/>
    <w:rsid w:val="00C049DB"/>
    <w:rsid w:val="00C2087D"/>
    <w:rsid w:val="00C96F37"/>
    <w:rsid w:val="00E30BF0"/>
    <w:rsid w:val="00E57F26"/>
    <w:rsid w:val="00E91544"/>
    <w:rsid w:val="00F14574"/>
    <w:rsid w:val="00F80FB7"/>
    <w:rsid w:val="00FA5F61"/>
    <w:rsid w:val="00FE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A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3A"/>
    <w:pPr>
      <w:ind w:left="720"/>
      <w:contextualSpacing/>
    </w:pPr>
  </w:style>
  <w:style w:type="character" w:styleId="a4">
    <w:name w:val="Strong"/>
    <w:uiPriority w:val="22"/>
    <w:qFormat/>
    <w:rsid w:val="00774E3A"/>
    <w:rPr>
      <w:b/>
      <w:bCs/>
    </w:rPr>
  </w:style>
  <w:style w:type="paragraph" w:styleId="a5">
    <w:name w:val="No Spacing"/>
    <w:uiPriority w:val="1"/>
    <w:qFormat/>
    <w:rsid w:val="0077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7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4E3A"/>
    <w:rPr>
      <w:lang w:val="en-US" w:bidi="en-US"/>
    </w:rPr>
  </w:style>
  <w:style w:type="paragraph" w:styleId="a8">
    <w:name w:val="footer"/>
    <w:basedOn w:val="a"/>
    <w:link w:val="a9"/>
    <w:uiPriority w:val="99"/>
    <w:unhideWhenUsed/>
    <w:rsid w:val="0077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E3A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Магнат</cp:lastModifiedBy>
  <cp:revision>14</cp:revision>
  <cp:lastPrinted>2016-02-10T19:31:00Z</cp:lastPrinted>
  <dcterms:created xsi:type="dcterms:W3CDTF">2013-12-11T10:59:00Z</dcterms:created>
  <dcterms:modified xsi:type="dcterms:W3CDTF">2018-02-12T06:58:00Z</dcterms:modified>
</cp:coreProperties>
</file>