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DF" w:rsidRDefault="00AB4BDF">
      <w:pPr>
        <w:pStyle w:val="a3"/>
        <w:spacing w:before="81"/>
        <w:ind w:left="0" w:right="1415"/>
        <w:jc w:val="right"/>
        <w:rPr>
          <w:w w:val="105"/>
        </w:rPr>
      </w:pPr>
    </w:p>
    <w:p w:rsidR="00C6489B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</w:t>
      </w:r>
      <w:r w:rsidR="00D245A4">
        <w:rPr>
          <w:w w:val="105"/>
        </w:rPr>
        <w:t>УТВЕРЖДЕНО</w:t>
      </w:r>
    </w:p>
    <w:p w:rsidR="00AB4BDF" w:rsidRDefault="00A541D2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51435</wp:posOffset>
            </wp:positionV>
            <wp:extent cx="1570990" cy="1192530"/>
            <wp:effectExtent l="19050" t="0" r="0" b="0"/>
            <wp:wrapNone/>
            <wp:docPr id="1" name="Рисунок 1" descr="C:\Users\КомпЛэнд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энд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BDF">
        <w:rPr>
          <w:w w:val="105"/>
        </w:rPr>
        <w:t xml:space="preserve">                                                                                                         Директор школы:</w:t>
      </w:r>
    </w:p>
    <w:p w:rsidR="00AB4BDF" w:rsidRDefault="00AB4BDF" w:rsidP="00AB4BDF">
      <w:pPr>
        <w:pStyle w:val="a3"/>
        <w:spacing w:before="81"/>
        <w:ind w:left="0" w:right="1415"/>
        <w:jc w:val="center"/>
      </w:pPr>
      <w:r>
        <w:rPr>
          <w:w w:val="105"/>
        </w:rPr>
        <w:t xml:space="preserve">                                                                                            </w:t>
      </w:r>
      <w:r w:rsidR="00541727">
        <w:rPr>
          <w:w w:val="105"/>
        </w:rPr>
        <w:t xml:space="preserve">                 Магомедовым Х.А.</w:t>
      </w:r>
    </w:p>
    <w:p w:rsidR="00AB4BDF" w:rsidRDefault="00AB4BDF">
      <w:pPr>
        <w:pStyle w:val="a3"/>
        <w:tabs>
          <w:tab w:val="left" w:pos="9584"/>
        </w:tabs>
        <w:spacing w:before="16"/>
        <w:ind w:left="7280"/>
        <w:rPr>
          <w:w w:val="105"/>
        </w:rPr>
      </w:pPr>
    </w:p>
    <w:p w:rsidR="00C6489B" w:rsidRDefault="00A541D2" w:rsidP="00A541D2">
      <w:pPr>
        <w:pStyle w:val="a3"/>
        <w:tabs>
          <w:tab w:val="left" w:pos="9584"/>
        </w:tabs>
        <w:spacing w:before="16"/>
      </w:pPr>
      <w:r>
        <w:rPr>
          <w:w w:val="105"/>
        </w:rPr>
        <w:t xml:space="preserve">                                                                                                                  п</w:t>
      </w:r>
      <w:r w:rsidR="00D245A4">
        <w:rPr>
          <w:w w:val="105"/>
        </w:rPr>
        <w:t>риказ</w:t>
      </w:r>
      <w:r w:rsidR="00D245A4">
        <w:rPr>
          <w:spacing w:val="-1"/>
          <w:w w:val="105"/>
        </w:rPr>
        <w:t xml:space="preserve"> </w:t>
      </w:r>
      <w:r w:rsidR="00D245A4">
        <w:rPr>
          <w:w w:val="105"/>
        </w:rPr>
        <w:t>№</w:t>
      </w:r>
      <w:r w:rsidR="00D245A4">
        <w:rPr>
          <w:spacing w:val="-12"/>
          <w:w w:val="105"/>
        </w:rPr>
        <w:t xml:space="preserve"> </w:t>
      </w:r>
      <w:r w:rsidR="00541727">
        <w:rPr>
          <w:w w:val="105"/>
        </w:rPr>
        <w:t>56</w:t>
      </w:r>
    </w:p>
    <w:p w:rsidR="00C6489B" w:rsidRPr="00AB4BDF" w:rsidRDefault="00D245A4">
      <w:pPr>
        <w:pStyle w:val="a3"/>
        <w:tabs>
          <w:tab w:val="left" w:pos="9390"/>
        </w:tabs>
        <w:spacing w:before="131"/>
        <w:ind w:left="7280"/>
      </w:pP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 w:rsidR="00541727">
        <w:rPr>
          <w:w w:val="105"/>
        </w:rPr>
        <w:t>"</w:t>
      </w:r>
      <w:r w:rsidR="00A541D2">
        <w:rPr>
          <w:w w:val="105"/>
        </w:rPr>
        <w:t>0</w:t>
      </w:r>
      <w:r w:rsidR="00541727">
        <w:rPr>
          <w:w w:val="105"/>
        </w:rPr>
        <w:t>5</w:t>
      </w:r>
      <w:r w:rsidRPr="00AB4BDF">
        <w:rPr>
          <w:w w:val="105"/>
        </w:rPr>
        <w:t>"</w:t>
      </w:r>
      <w:r w:rsidR="00541727">
        <w:rPr>
          <w:w w:val="105"/>
        </w:rPr>
        <w:t>.09</w:t>
      </w:r>
      <w:r w:rsidR="00AB4BDF" w:rsidRPr="00AB4BDF">
        <w:rPr>
          <w:w w:val="105"/>
        </w:rPr>
        <w:t>.</w:t>
      </w:r>
      <w:r w:rsidRPr="00AB4BDF">
        <w:rPr>
          <w:w w:val="105"/>
        </w:rPr>
        <w:t>2023г.</w:t>
      </w:r>
    </w:p>
    <w:p w:rsidR="00C6489B" w:rsidRPr="00AB4BDF" w:rsidRDefault="00C6489B">
      <w:pPr>
        <w:pStyle w:val="a3"/>
        <w:ind w:left="0"/>
        <w:rPr>
          <w:sz w:val="20"/>
        </w:rPr>
      </w:pPr>
    </w:p>
    <w:p w:rsidR="00C6489B" w:rsidRDefault="00C6489B">
      <w:pPr>
        <w:pStyle w:val="a3"/>
        <w:ind w:left="0"/>
        <w:rPr>
          <w:sz w:val="20"/>
        </w:rPr>
      </w:pPr>
    </w:p>
    <w:p w:rsidR="00AB4BDF" w:rsidRPr="00AB4BDF" w:rsidRDefault="00D245A4" w:rsidP="00AB4BDF">
      <w:pPr>
        <w:pStyle w:val="a6"/>
        <w:jc w:val="center"/>
        <w:rPr>
          <w:b/>
          <w:spacing w:val="-6"/>
          <w:sz w:val="28"/>
          <w:szCs w:val="28"/>
        </w:rPr>
      </w:pPr>
      <w:r w:rsidRPr="00AB4BDF">
        <w:rPr>
          <w:b/>
          <w:sz w:val="28"/>
          <w:szCs w:val="28"/>
        </w:rPr>
        <w:t>Правила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организация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доступа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к</w:t>
      </w:r>
      <w:r w:rsidRPr="00AB4BDF">
        <w:rPr>
          <w:b/>
          <w:spacing w:val="-1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сети</w:t>
      </w:r>
      <w:r w:rsidRPr="00AB4BDF">
        <w:rPr>
          <w:b/>
          <w:spacing w:val="-1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Интернет</w:t>
      </w:r>
    </w:p>
    <w:p w:rsidR="00C6489B" w:rsidRPr="00AB4BDF" w:rsidRDefault="00D245A4" w:rsidP="00AB4BDF">
      <w:pPr>
        <w:pStyle w:val="a6"/>
        <w:jc w:val="center"/>
        <w:rPr>
          <w:b/>
          <w:sz w:val="28"/>
          <w:szCs w:val="28"/>
        </w:rPr>
      </w:pPr>
      <w:r w:rsidRPr="00AB4BDF">
        <w:rPr>
          <w:b/>
          <w:sz w:val="28"/>
          <w:szCs w:val="28"/>
        </w:rPr>
        <w:t>в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МКОУ</w:t>
      </w:r>
      <w:r w:rsidRPr="00AB4BDF">
        <w:rPr>
          <w:b/>
          <w:spacing w:val="-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"</w:t>
      </w:r>
      <w:r w:rsidR="00541727">
        <w:rPr>
          <w:b/>
          <w:sz w:val="28"/>
          <w:szCs w:val="28"/>
        </w:rPr>
        <w:t xml:space="preserve">Яснополянская </w:t>
      </w:r>
      <w:r w:rsidR="00AB4BDF" w:rsidRPr="00AB4BDF">
        <w:rPr>
          <w:b/>
          <w:sz w:val="28"/>
          <w:szCs w:val="28"/>
        </w:rPr>
        <w:t>СОШ</w:t>
      </w:r>
      <w:r w:rsidRPr="00AB4BDF">
        <w:rPr>
          <w:b/>
          <w:sz w:val="28"/>
          <w:szCs w:val="28"/>
        </w:rPr>
        <w:t>"</w:t>
      </w:r>
    </w:p>
    <w:p w:rsidR="00C6489B" w:rsidRDefault="00C6489B">
      <w:pPr>
        <w:pStyle w:val="a3"/>
        <w:spacing w:before="6"/>
        <w:ind w:left="0"/>
        <w:rPr>
          <w:b/>
          <w:sz w:val="24"/>
        </w:rPr>
      </w:pPr>
    </w:p>
    <w:p w:rsidR="00C6489B" w:rsidRDefault="00D245A4">
      <w:pPr>
        <w:pStyle w:val="Heading2"/>
        <w:numPr>
          <w:ilvl w:val="0"/>
          <w:numId w:val="13"/>
        </w:numPr>
        <w:tabs>
          <w:tab w:val="left" w:pos="4586"/>
        </w:tabs>
        <w:spacing w:before="0"/>
        <w:jc w:val="left"/>
      </w:pPr>
      <w:bookmarkStart w:id="0" w:name="1._Общие_положения"/>
      <w:bookmarkEnd w:id="0"/>
      <w:r>
        <w:t>Общие</w:t>
      </w:r>
      <w:r>
        <w:rPr>
          <w:spacing w:val="61"/>
        </w:rPr>
        <w:t xml:space="preserve"> </w:t>
      </w:r>
      <w:r>
        <w:t>положения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2" w:line="249" w:lineRule="auto"/>
        <w:ind w:right="649"/>
        <w:rPr>
          <w:sz w:val="24"/>
          <w:szCs w:val="24"/>
        </w:rPr>
      </w:pPr>
      <w:r w:rsidRPr="00AB4BDF">
        <w:rPr>
          <w:sz w:val="24"/>
          <w:szCs w:val="24"/>
        </w:rPr>
        <w:t>Использование</w:t>
      </w:r>
      <w:r w:rsidRPr="00AB4BDF">
        <w:rPr>
          <w:spacing w:val="2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7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54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proofErr w:type="gramStart"/>
      <w:r w:rsidR="00541727">
        <w:rPr>
          <w:sz w:val="24"/>
          <w:szCs w:val="24"/>
        </w:rPr>
        <w:t>Яснополянска</w:t>
      </w:r>
      <w:r w:rsidR="00AB4BDF" w:rsidRPr="00AB4BDF">
        <w:rPr>
          <w:sz w:val="24"/>
          <w:szCs w:val="24"/>
        </w:rPr>
        <w:t>я</w:t>
      </w:r>
      <w:proofErr w:type="gramEnd"/>
      <w:r w:rsidR="00AB4BDF"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направлено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</w:t>
      </w:r>
      <w:r w:rsidR="00AB4BDF" w:rsidRPr="00AB4BDF">
        <w:rPr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учебно-воспитательного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line="247" w:lineRule="auto"/>
        <w:ind w:right="93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 Правила регулируют условия и порядок использования сети Интернет в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7" w:line="247" w:lineRule="auto"/>
        <w:ind w:right="827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статус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локального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нормативного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акта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учреждения.</w:t>
      </w:r>
    </w:p>
    <w:p w:rsidR="00C6489B" w:rsidRPr="00AB4BDF" w:rsidRDefault="00C6489B">
      <w:pPr>
        <w:pStyle w:val="a3"/>
        <w:spacing w:before="3"/>
        <w:ind w:left="0"/>
        <w:rPr>
          <w:sz w:val="24"/>
          <w:szCs w:val="24"/>
        </w:rPr>
      </w:pPr>
    </w:p>
    <w:p w:rsidR="00C6489B" w:rsidRPr="00AB4BDF" w:rsidRDefault="00D245A4">
      <w:pPr>
        <w:pStyle w:val="Heading2"/>
        <w:numPr>
          <w:ilvl w:val="0"/>
          <w:numId w:val="13"/>
        </w:numPr>
        <w:tabs>
          <w:tab w:val="left" w:pos="1185"/>
        </w:tabs>
        <w:ind w:left="1184" w:hanging="245"/>
        <w:jc w:val="both"/>
        <w:rPr>
          <w:sz w:val="24"/>
          <w:szCs w:val="24"/>
        </w:rPr>
      </w:pPr>
      <w:bookmarkStart w:id="1" w:name="2._Организация_использования_сети_Интерн"/>
      <w:bookmarkEnd w:id="1"/>
      <w:r w:rsidRPr="00AB4BDF">
        <w:rPr>
          <w:sz w:val="24"/>
          <w:szCs w:val="24"/>
        </w:rPr>
        <w:t>Организация</w:t>
      </w:r>
      <w:r w:rsidRPr="00AB4BDF">
        <w:rPr>
          <w:spacing w:val="57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74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общеобразовательном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учреждении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" w:line="254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Вопросы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учебно-образовательном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 рассматриваются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ОУ.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line="252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Правила использования сети Интернет разрабатывается заместителем директора по ВР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совместно с педагогическим советом школы на основе примерного регламента самостоятельно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привлечением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внешних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экспертов,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качестве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выступать: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line="249" w:lineRule="auto"/>
        <w:ind w:right="75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преподаватели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образовательных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учреждений,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имеющие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опыт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 в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специалисты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области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информационных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технологий;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pacing w:val="-1"/>
          <w:w w:val="105"/>
          <w:sz w:val="24"/>
          <w:szCs w:val="24"/>
        </w:rPr>
        <w:t>представители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управления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образованием;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10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родители</w:t>
      </w:r>
      <w:r w:rsidRPr="00AB4BDF">
        <w:rPr>
          <w:spacing w:val="-13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6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При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разработке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правил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8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сотрудники</w:t>
      </w:r>
      <w:r w:rsidRPr="00AB4BDF">
        <w:rPr>
          <w:spacing w:val="41"/>
          <w:sz w:val="24"/>
          <w:szCs w:val="24"/>
        </w:rPr>
        <w:t xml:space="preserve"> </w:t>
      </w:r>
      <w:r w:rsidRPr="00AB4BDF">
        <w:rPr>
          <w:sz w:val="24"/>
          <w:szCs w:val="24"/>
        </w:rPr>
        <w:t>руководствуются: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законодательством</w:t>
      </w:r>
      <w:r w:rsidRPr="00AB4BDF">
        <w:rPr>
          <w:spacing w:val="49"/>
          <w:sz w:val="24"/>
          <w:szCs w:val="24"/>
        </w:rPr>
        <w:t xml:space="preserve"> </w:t>
      </w:r>
      <w:r w:rsidRPr="00AB4BDF">
        <w:rPr>
          <w:sz w:val="24"/>
          <w:szCs w:val="24"/>
        </w:rPr>
        <w:t>Российской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Федерации;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  <w:tab w:val="left" w:pos="2467"/>
          <w:tab w:val="left" w:pos="4384"/>
          <w:tab w:val="left" w:pos="4808"/>
          <w:tab w:val="left" w:pos="6458"/>
          <w:tab w:val="left" w:pos="8036"/>
          <w:tab w:val="left" w:pos="9261"/>
          <w:tab w:val="left" w:pos="10471"/>
        </w:tabs>
        <w:spacing w:before="10" w:line="254" w:lineRule="auto"/>
        <w:ind w:right="36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опытом</w:t>
      </w:r>
      <w:r w:rsidRPr="00AB4BDF">
        <w:rPr>
          <w:w w:val="105"/>
          <w:sz w:val="24"/>
          <w:szCs w:val="24"/>
        </w:rPr>
        <w:tab/>
        <w:t>целесообразной</w:t>
      </w:r>
      <w:r w:rsidRPr="00AB4BDF">
        <w:rPr>
          <w:w w:val="105"/>
          <w:sz w:val="24"/>
          <w:szCs w:val="24"/>
        </w:rPr>
        <w:tab/>
        <w:t>и</w:t>
      </w:r>
      <w:r w:rsidRPr="00AB4BDF">
        <w:rPr>
          <w:w w:val="105"/>
          <w:sz w:val="24"/>
          <w:szCs w:val="24"/>
        </w:rPr>
        <w:tab/>
        <w:t>эффективной</w:t>
      </w:r>
      <w:r w:rsidRPr="00AB4BDF">
        <w:rPr>
          <w:w w:val="105"/>
          <w:sz w:val="24"/>
          <w:szCs w:val="24"/>
        </w:rPr>
        <w:tab/>
        <w:t>организации</w:t>
      </w:r>
      <w:r w:rsidRPr="00AB4BDF">
        <w:rPr>
          <w:w w:val="105"/>
          <w:sz w:val="24"/>
          <w:szCs w:val="24"/>
        </w:rPr>
        <w:tab/>
        <w:t>учебного</w:t>
      </w:r>
      <w:r w:rsidRPr="00AB4BDF">
        <w:rPr>
          <w:w w:val="105"/>
          <w:sz w:val="24"/>
          <w:szCs w:val="24"/>
        </w:rPr>
        <w:tab/>
        <w:t>процесса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с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использованием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информационных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технологий 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line="259" w:lineRule="exact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интересами</w:t>
      </w:r>
      <w:r w:rsidRPr="00AB4BDF">
        <w:rPr>
          <w:spacing w:val="-14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целями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процесса;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рекомендациями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профильных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организаций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сфере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классификации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</w:p>
    <w:p w:rsidR="00C6489B" w:rsidRPr="00AB4BDF" w:rsidRDefault="00D245A4">
      <w:pPr>
        <w:pStyle w:val="a3"/>
        <w:spacing w:before="16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Сети.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3" w:line="249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Директор школы отвечает за обеспечение эффективного и безопасного доступа к 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="00AB4BDF" w:rsidRPr="00AB4BDF">
        <w:rPr>
          <w:sz w:val="24"/>
          <w:szCs w:val="24"/>
        </w:rPr>
        <w:t xml:space="preserve"> МКОУ</w:t>
      </w:r>
      <w:r w:rsidR="00AB4BDF" w:rsidRPr="00AB4BDF">
        <w:rPr>
          <w:spacing w:val="34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"</w:t>
      </w:r>
      <w:r w:rsidR="00541727">
        <w:rPr>
          <w:sz w:val="24"/>
          <w:szCs w:val="24"/>
        </w:rPr>
        <w:t xml:space="preserve">Яснополянская </w:t>
      </w:r>
      <w:r w:rsidR="00AB4BDF" w:rsidRPr="00AB4BDF">
        <w:rPr>
          <w:sz w:val="24"/>
          <w:szCs w:val="24"/>
        </w:rPr>
        <w:t>СОШ</w:t>
      </w:r>
      <w:r w:rsidR="00AB4BDF" w:rsidRPr="00AB4BDF">
        <w:rPr>
          <w:w w:val="105"/>
          <w:sz w:val="24"/>
          <w:szCs w:val="24"/>
        </w:rPr>
        <w:t>"</w:t>
      </w:r>
      <w:r w:rsidRPr="00AB4BDF">
        <w:rPr>
          <w:w w:val="105"/>
          <w:sz w:val="24"/>
          <w:szCs w:val="24"/>
        </w:rPr>
        <w:t>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также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выполнение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установленных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участников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 к сети Интернет в соответствии с установленным правилами директор школы назначает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своим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ответственного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организацию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ограничение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7"/>
        <w:ind w:left="132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педагогический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школы:</w:t>
      </w:r>
    </w:p>
    <w:p w:rsidR="00C6489B" w:rsidRPr="00AB4BDF" w:rsidRDefault="00D245A4">
      <w:pPr>
        <w:pStyle w:val="a5"/>
        <w:numPr>
          <w:ilvl w:val="0"/>
          <w:numId w:val="9"/>
        </w:numPr>
        <w:tabs>
          <w:tab w:val="left" w:pos="1149"/>
        </w:tabs>
        <w:spacing w:before="9" w:line="247" w:lineRule="auto"/>
        <w:ind w:right="367" w:firstLine="54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защите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ребенка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наносящей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здоровью,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нравственному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духовному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развитию.</w:t>
      </w:r>
      <w:r w:rsidRPr="00AB4BDF">
        <w:rPr>
          <w:spacing w:val="19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(Виды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распространяемой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посредством</w:t>
      </w:r>
      <w:r w:rsidRPr="00AB4BDF">
        <w:rPr>
          <w:spacing w:val="2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proofErr w:type="gramEnd"/>
    </w:p>
    <w:p w:rsidR="00C6489B" w:rsidRPr="00AB4BDF" w:rsidRDefault="00D245A4">
      <w:pPr>
        <w:pStyle w:val="a3"/>
        <w:spacing w:before="10" w:line="247" w:lineRule="auto"/>
        <w:ind w:right="396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«Интернет», причиняющей вред здоровью и (или) развитию детей, а также не соответствующей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образования,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приведены в Перечне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видов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(прилагается).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10" w:line="247" w:lineRule="auto"/>
        <w:ind w:right="366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направлении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разрешение/блокирование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категориям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3" w:line="249" w:lineRule="auto"/>
        <w:ind w:right="37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определяют характер и объем информации, публикуемой на ресурсах школы;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lastRenderedPageBreak/>
        <w:t>Педагогический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 дает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директору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рекомендации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освобождении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исполнения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своих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функций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лиц,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ответственных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безопасности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Сети;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9" w:line="247" w:lineRule="auto"/>
        <w:ind w:right="39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3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3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уроков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3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рамках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учебного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плана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4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осуществляет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ведущий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</w:p>
    <w:p w:rsidR="00C6489B" w:rsidRPr="00AB4BDF" w:rsidRDefault="00D245A4">
      <w:pPr>
        <w:pStyle w:val="a3"/>
        <w:spacing w:before="2"/>
        <w:ind w:left="911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преподаватель:</w:t>
      </w:r>
    </w:p>
    <w:p w:rsidR="00C6489B" w:rsidRPr="00AB4BDF" w:rsidRDefault="00D245A4">
      <w:pPr>
        <w:pStyle w:val="a5"/>
        <w:numPr>
          <w:ilvl w:val="0"/>
          <w:numId w:val="8"/>
        </w:numPr>
        <w:tabs>
          <w:tab w:val="left" w:pos="1395"/>
        </w:tabs>
        <w:spacing w:before="17"/>
        <w:ind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D245A4" w:rsidP="00AB4BDF">
      <w:pPr>
        <w:pStyle w:val="a3"/>
        <w:spacing w:before="81"/>
        <w:ind w:left="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5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отношения 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="00AB4BDF" w:rsidRPr="00AB4BDF">
        <w:rPr>
          <w:sz w:val="24"/>
          <w:szCs w:val="24"/>
        </w:rPr>
        <w:t xml:space="preserve"> образовательному</w:t>
      </w:r>
      <w:r w:rsidR="00AB4BDF" w:rsidRPr="00AB4BDF">
        <w:rPr>
          <w:spacing w:val="31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9" w:line="252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свободного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директора.</w:t>
      </w:r>
    </w:p>
    <w:p w:rsidR="00AB4BDF" w:rsidRPr="00AB4BDF" w:rsidRDefault="00AB4BDF" w:rsidP="00AB4BDF">
      <w:pPr>
        <w:pStyle w:val="a3"/>
        <w:spacing w:line="260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Работник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50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учреждения: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9" w:line="247" w:lineRule="auto"/>
        <w:ind w:right="99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  <w:tab w:val="left" w:pos="2582"/>
          <w:tab w:val="left" w:pos="3879"/>
          <w:tab w:val="left" w:pos="5572"/>
          <w:tab w:val="left" w:pos="5918"/>
          <w:tab w:val="left" w:pos="7877"/>
          <w:tab w:val="left" w:pos="9080"/>
        </w:tabs>
        <w:spacing w:before="10" w:line="247" w:lineRule="auto"/>
        <w:ind w:right="38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сообщает</w:t>
      </w:r>
      <w:r w:rsidRPr="00AB4BDF">
        <w:rPr>
          <w:w w:val="105"/>
          <w:sz w:val="24"/>
          <w:szCs w:val="24"/>
        </w:rPr>
        <w:tab/>
        <w:t>классному</w:t>
      </w:r>
      <w:r w:rsidRPr="00AB4BDF">
        <w:rPr>
          <w:w w:val="105"/>
          <w:sz w:val="24"/>
          <w:szCs w:val="24"/>
        </w:rPr>
        <w:tab/>
        <w:t>руководителю</w:t>
      </w:r>
      <w:r w:rsidRPr="00AB4BDF">
        <w:rPr>
          <w:w w:val="105"/>
          <w:sz w:val="24"/>
          <w:szCs w:val="24"/>
        </w:rPr>
        <w:tab/>
        <w:t>о</w:t>
      </w:r>
      <w:r w:rsidRPr="00AB4BDF">
        <w:rPr>
          <w:w w:val="105"/>
          <w:sz w:val="24"/>
          <w:szCs w:val="24"/>
        </w:rPr>
        <w:tab/>
        <w:t>преднамеренных</w:t>
      </w:r>
      <w:r w:rsidRPr="00AB4BDF">
        <w:rPr>
          <w:w w:val="105"/>
          <w:sz w:val="24"/>
          <w:szCs w:val="24"/>
        </w:rPr>
        <w:tab/>
        <w:t>попытках</w:t>
      </w:r>
      <w:r w:rsidRPr="00AB4BDF">
        <w:rPr>
          <w:w w:val="105"/>
          <w:sz w:val="24"/>
          <w:szCs w:val="24"/>
        </w:rPr>
        <w:tab/>
      </w:r>
      <w:r w:rsidRPr="00AB4BDF">
        <w:rPr>
          <w:sz w:val="24"/>
          <w:szCs w:val="24"/>
        </w:rPr>
        <w:t>обучающегося</w:t>
      </w:r>
      <w:r w:rsidRPr="00AB4BDF">
        <w:rPr>
          <w:spacing w:val="-5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осуществить обращение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2" w:line="249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использовании сети Интернет обучающимся предоставляется доступ только к тем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противоречит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прямое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программный</w:t>
      </w:r>
      <w:r w:rsidRPr="00AB4BDF">
        <w:rPr>
          <w:spacing w:val="17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комплекс</w:t>
      </w:r>
      <w:r w:rsidRPr="00AB4BDF">
        <w:rPr>
          <w:spacing w:val="1"/>
          <w:sz w:val="24"/>
          <w:szCs w:val="24"/>
        </w:rPr>
        <w:t xml:space="preserve"> </w:t>
      </w:r>
      <w:proofErr w:type="spellStart"/>
      <w:r w:rsidRPr="00AB4BDF">
        <w:rPr>
          <w:sz w:val="24"/>
          <w:szCs w:val="24"/>
        </w:rPr>
        <w:t>контентной</w:t>
      </w:r>
      <w:proofErr w:type="spellEnd"/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фильтрации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предоставляемый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оператором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услуг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связи.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10" w:line="249" w:lineRule="auto"/>
        <w:ind w:right="36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 xml:space="preserve">Пользователи сети Интернет в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="00541727">
        <w:rPr>
          <w:sz w:val="24"/>
          <w:szCs w:val="24"/>
        </w:rPr>
        <w:t>«</w:t>
      </w:r>
      <w:proofErr w:type="gramStart"/>
      <w:r w:rsidR="00541727">
        <w:rPr>
          <w:sz w:val="24"/>
          <w:szCs w:val="24"/>
        </w:rPr>
        <w:t>Яснополянска</w:t>
      </w:r>
      <w:r w:rsidRPr="00AB4BDF">
        <w:rPr>
          <w:sz w:val="24"/>
          <w:szCs w:val="24"/>
        </w:rPr>
        <w:t>я</w:t>
      </w:r>
      <w:proofErr w:type="gramEnd"/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должны учитывать, что технические средства и программное обеспечение не 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обеспечить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полную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фильтрацию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вследствие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частого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обновления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ресурсов.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связи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этим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существует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вероятность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 имеющих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 к образовательному процессу и содержание которых противоречит 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 Федерации. Пользователям сети Интернет в школе следует осознавать, что школа 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 подобной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её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3" w:line="249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Отнесение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соответствующие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группы, доступ к которым регулируется техническим средствами и программным обеспечением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принятыми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работником,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назначенным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9" w:line="247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Принципы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призваны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обеспечивать: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3" w:line="254" w:lineRule="auto"/>
        <w:ind w:right="41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соблюдение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действующего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Федерации,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интересов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граждан;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line="258" w:lineRule="exact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защиту</w:t>
      </w:r>
      <w:r w:rsidRPr="00AB4BDF">
        <w:rPr>
          <w:spacing w:val="9"/>
          <w:sz w:val="24"/>
          <w:szCs w:val="24"/>
        </w:rPr>
        <w:t xml:space="preserve"> </w:t>
      </w:r>
      <w:r w:rsidRPr="00AB4BDF">
        <w:rPr>
          <w:sz w:val="24"/>
          <w:szCs w:val="24"/>
        </w:rPr>
        <w:t>персональных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данных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обучающихся,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преподавателей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сотрудников;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достоверность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корректность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10" w:line="249" w:lineRule="auto"/>
        <w:ind w:right="35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Персональные данные обучающихся (включая фамилию и имя, класс/год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обучения,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возраст,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фотографию,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месте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жительства,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телефонах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пр.,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сведения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личного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характера)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только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преподавателей и сотрудников школы размещаются на его web-ресурсах только с 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чьи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 размещаются.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6" w:line="249" w:lineRule="auto"/>
        <w:ind w:right="37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 информационных сообщениях о мероприятиях, размещенных на сайте школы без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уведомления и получения согласия упомянутых лиц или их законных представителей, могут быть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указаны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лишь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обучающегося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отчество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сотрудника или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2" w:line="249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получении согласия на размещение персональных данных представитель школы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разъяснить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риски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последствия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 за такие последствия, если предварительно было получено письменное согласие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(его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представителя)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данных.</w:t>
      </w:r>
    </w:p>
    <w:p w:rsidR="00AB4BDF" w:rsidRPr="00AB4BDF" w:rsidRDefault="00AB4BDF" w:rsidP="00AB4BDF">
      <w:pPr>
        <w:pStyle w:val="a3"/>
        <w:spacing w:before="2"/>
        <w:ind w:left="0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Использование сети 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proofErr w:type="gramStart"/>
      <w:r w:rsidR="00541727">
        <w:rPr>
          <w:sz w:val="24"/>
          <w:szCs w:val="24"/>
        </w:rPr>
        <w:t>Яснополянская</w:t>
      </w:r>
      <w:proofErr w:type="gramEnd"/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осуществляется,</w:t>
      </w:r>
      <w:r w:rsidRPr="00AB4BDF">
        <w:rPr>
          <w:spacing w:val="4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как</w:t>
      </w:r>
      <w:r w:rsidRPr="00AB4BDF">
        <w:rPr>
          <w:spacing w:val="5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правило,</w:t>
      </w:r>
      <w:r w:rsidRPr="00AB4BDF">
        <w:rPr>
          <w:spacing w:val="4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 целях образовательного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  <w:tab w:val="left" w:pos="1847"/>
          <w:tab w:val="left" w:pos="3346"/>
          <w:tab w:val="left" w:pos="4808"/>
          <w:tab w:val="left" w:pos="6077"/>
          <w:tab w:val="left" w:pos="6545"/>
          <w:tab w:val="left" w:pos="7236"/>
          <w:tab w:val="left" w:pos="9037"/>
          <w:tab w:val="left" w:pos="10449"/>
        </w:tabs>
        <w:spacing w:line="254" w:lineRule="auto"/>
        <w:ind w:right="36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По</w:t>
      </w:r>
      <w:r w:rsidRPr="00AB4BDF">
        <w:rPr>
          <w:w w:val="105"/>
          <w:sz w:val="24"/>
          <w:szCs w:val="24"/>
        </w:rPr>
        <w:tab/>
        <w:t>разрешению</w:t>
      </w:r>
      <w:r w:rsidRPr="00AB4BDF">
        <w:rPr>
          <w:w w:val="105"/>
          <w:sz w:val="24"/>
          <w:szCs w:val="24"/>
        </w:rPr>
        <w:tab/>
        <w:t>заместителя</w:t>
      </w:r>
      <w:r w:rsidRPr="00AB4BDF">
        <w:rPr>
          <w:w w:val="105"/>
          <w:sz w:val="24"/>
          <w:szCs w:val="24"/>
        </w:rPr>
        <w:tab/>
        <w:t>директора</w:t>
      </w:r>
      <w:r w:rsidRPr="00AB4BDF">
        <w:rPr>
          <w:w w:val="105"/>
          <w:sz w:val="24"/>
          <w:szCs w:val="24"/>
        </w:rPr>
        <w:tab/>
        <w:t>по</w:t>
      </w:r>
      <w:r w:rsidRPr="00AB4BDF">
        <w:rPr>
          <w:w w:val="105"/>
          <w:sz w:val="24"/>
          <w:szCs w:val="24"/>
        </w:rPr>
        <w:tab/>
        <w:t>УВР</w:t>
      </w:r>
      <w:r w:rsidRPr="00AB4BDF">
        <w:rPr>
          <w:w w:val="105"/>
          <w:sz w:val="24"/>
          <w:szCs w:val="24"/>
        </w:rPr>
        <w:tab/>
        <w:t>преподаватели,</w:t>
      </w:r>
      <w:r w:rsidRPr="00AB4BDF">
        <w:rPr>
          <w:w w:val="105"/>
          <w:sz w:val="24"/>
          <w:szCs w:val="24"/>
        </w:rPr>
        <w:tab/>
        <w:t>сотрудники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обучающиеся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вправе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собственную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</w:tabs>
        <w:spacing w:line="259" w:lineRule="exact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Обучающемуся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запрещается:</w:t>
      </w:r>
    </w:p>
    <w:p w:rsidR="00AB4BDF" w:rsidRPr="00AB4BDF" w:rsidRDefault="00AB4BDF" w:rsidP="00AB4BDF">
      <w:pPr>
        <w:pStyle w:val="a5"/>
        <w:numPr>
          <w:ilvl w:val="0"/>
          <w:numId w:val="4"/>
        </w:numPr>
        <w:tabs>
          <w:tab w:val="left" w:pos="1395"/>
        </w:tabs>
        <w:spacing w:line="249" w:lineRule="auto"/>
        <w:ind w:right="366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обращаться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допустимы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несовершеннолетних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и/или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(эротика,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порнография,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пропаганда насилия,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терроризма,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политического 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религиозного экстремизма,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национальной,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расовой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т.п.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розни,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ресурсы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схожей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направленности);</w:t>
      </w:r>
    </w:p>
    <w:p w:rsidR="00C6489B" w:rsidRDefault="00C6489B" w:rsidP="00D245A4">
      <w:pPr>
        <w:pStyle w:val="a5"/>
        <w:tabs>
          <w:tab w:val="left" w:pos="1395"/>
        </w:tabs>
        <w:spacing w:before="9"/>
        <w:ind w:left="1394" w:firstLine="0"/>
        <w:rPr>
          <w:sz w:val="24"/>
          <w:szCs w:val="24"/>
        </w:rPr>
      </w:pP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81"/>
        <w:ind w:left="1394" w:hanging="30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осуществлять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любые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сделки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9"/>
        <w:ind w:left="1394" w:hanging="304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осуществлять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загрузки</w:t>
      </w:r>
      <w:r w:rsidRPr="00AB4BDF">
        <w:rPr>
          <w:spacing w:val="32"/>
          <w:sz w:val="24"/>
          <w:szCs w:val="24"/>
        </w:rPr>
        <w:t xml:space="preserve"> </w:t>
      </w:r>
      <w:r w:rsidRPr="00AB4BDF">
        <w:rPr>
          <w:sz w:val="24"/>
          <w:szCs w:val="24"/>
        </w:rPr>
        <w:t>файлов</w:t>
      </w:r>
      <w:r w:rsidRPr="00AB4BDF">
        <w:rPr>
          <w:spacing w:val="23"/>
          <w:sz w:val="24"/>
          <w:szCs w:val="24"/>
        </w:rPr>
        <w:t xml:space="preserve"> </w:t>
      </w:r>
      <w:r w:rsidRPr="00AB4BDF">
        <w:rPr>
          <w:sz w:val="24"/>
          <w:szCs w:val="24"/>
        </w:rPr>
        <w:t>на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школьный</w:t>
      </w:r>
      <w:r w:rsidRPr="00AB4BDF">
        <w:rPr>
          <w:spacing w:val="33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</w:t>
      </w:r>
      <w:r w:rsidRPr="00AB4BDF">
        <w:rPr>
          <w:spacing w:val="110"/>
          <w:sz w:val="24"/>
          <w:szCs w:val="24"/>
        </w:rPr>
        <w:t xml:space="preserve"> </w:t>
      </w:r>
      <w:r w:rsidRPr="00AB4BDF">
        <w:rPr>
          <w:sz w:val="24"/>
          <w:szCs w:val="24"/>
        </w:rPr>
        <w:t>без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специального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разрешения;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16" w:line="247" w:lineRule="auto"/>
        <w:ind w:right="383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распространять оскорбительную, не соответствующую действительности, порочащую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информацию,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угрозы.</w:t>
      </w:r>
    </w:p>
    <w:p w:rsidR="00D245A4" w:rsidRPr="00AB4BDF" w:rsidRDefault="00D245A4" w:rsidP="00D245A4">
      <w:pPr>
        <w:pStyle w:val="a5"/>
        <w:numPr>
          <w:ilvl w:val="1"/>
          <w:numId w:val="5"/>
        </w:numPr>
        <w:tabs>
          <w:tab w:val="left" w:pos="1330"/>
        </w:tabs>
        <w:spacing w:before="3" w:line="249" w:lineRule="auto"/>
        <w:ind w:right="35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процессу,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обучающийся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незамедлительно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сообщить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проводящему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зафиксировать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 обнаружения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сообщить </w:t>
      </w:r>
      <w:proofErr w:type="gramStart"/>
      <w:r w:rsidRPr="00AB4BDF">
        <w:rPr>
          <w:w w:val="105"/>
          <w:sz w:val="24"/>
          <w:szCs w:val="24"/>
        </w:rPr>
        <w:t>об</w:t>
      </w:r>
      <w:proofErr w:type="gramEnd"/>
      <w:r w:rsidRPr="00AB4BDF">
        <w:rPr>
          <w:spacing w:val="5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заместителю</w:t>
      </w:r>
      <w:proofErr w:type="gramEnd"/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УВР.</w:t>
      </w:r>
    </w:p>
    <w:p w:rsidR="00D245A4" w:rsidRPr="00AB4BDF" w:rsidRDefault="00D245A4" w:rsidP="00D245A4">
      <w:pPr>
        <w:pStyle w:val="a3"/>
        <w:spacing w:before="9"/>
        <w:ind w:left="911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обязан: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09"/>
        </w:tabs>
        <w:spacing w:before="9"/>
        <w:ind w:left="1408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принять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информацию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от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преподавателя;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74"/>
        </w:tabs>
        <w:spacing w:before="9" w:line="254" w:lineRule="auto"/>
        <w:ind w:right="378" w:firstLine="843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отправить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включение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список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провайдера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сервис </w:t>
      </w:r>
      <w:proofErr w:type="spellStart"/>
      <w:r w:rsidRPr="00AB4BDF">
        <w:rPr>
          <w:w w:val="105"/>
          <w:sz w:val="24"/>
          <w:szCs w:val="24"/>
        </w:rPr>
        <w:t>Роскомнадзора</w:t>
      </w:r>
      <w:proofErr w:type="spellEnd"/>
      <w:r w:rsidRPr="00AB4BDF">
        <w:rPr>
          <w:w w:val="105"/>
          <w:sz w:val="24"/>
          <w:szCs w:val="24"/>
        </w:rPr>
        <w:t xml:space="preserve"> 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суток);</w:t>
      </w:r>
    </w:p>
    <w:p w:rsidR="00D245A4" w:rsidRPr="00AB4BDF" w:rsidRDefault="00D245A4" w:rsidP="00D245A4">
      <w:pPr>
        <w:pStyle w:val="a3"/>
        <w:spacing w:line="252" w:lineRule="auto"/>
        <w:ind w:right="371" w:firstLine="662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-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явного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обнаруженным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 сообщить о нем по специальной «горячей линии» для принятия мер в соответствии 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 суток).</w:t>
      </w:r>
    </w:p>
    <w:p w:rsidR="00D245A4" w:rsidRPr="00AB4BDF" w:rsidRDefault="00D245A4" w:rsidP="00D245A4">
      <w:pPr>
        <w:pStyle w:val="a3"/>
        <w:spacing w:line="259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Передаваемая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информация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должна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содержать: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4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1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сообщение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тематике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предположения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 законодательства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несовместимости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дату</w:t>
      </w:r>
      <w:r w:rsidRPr="00AB4BDF">
        <w:rPr>
          <w:spacing w:val="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время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обнаружения;</w:t>
      </w:r>
    </w:p>
    <w:p w:rsidR="00D245A4" w:rsidRPr="00D245A4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2" w:firstLine="720"/>
        <w:rPr>
          <w:sz w:val="24"/>
          <w:szCs w:val="24"/>
        </w:rPr>
        <w:sectPr w:rsidR="00D245A4" w:rsidRPr="00D245A4" w:rsidSect="00AB4BDF">
          <w:type w:val="continuous"/>
          <w:pgSz w:w="11910" w:h="16850"/>
          <w:pgMar w:top="142" w:right="200" w:bottom="280" w:left="760" w:header="720" w:footer="720" w:gutter="0"/>
          <w:cols w:space="720"/>
        </w:sectPr>
      </w:pP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2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используемых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2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технических</w:t>
      </w:r>
      <w:r w:rsidRPr="00AB4BDF">
        <w:rPr>
          <w:spacing w:val="2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средствах</w:t>
      </w:r>
      <w:r w:rsidRPr="00AB4BDF">
        <w:rPr>
          <w:spacing w:val="2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ограничения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информации.</w:t>
      </w:r>
    </w:p>
    <w:p w:rsidR="00D245A4" w:rsidRDefault="00D245A4" w:rsidP="00D245A4">
      <w:pPr>
        <w:pStyle w:val="a3"/>
        <w:spacing w:before="81"/>
        <w:ind w:left="0"/>
      </w:pPr>
      <w:r>
        <w:rPr>
          <w:w w:val="105"/>
        </w:rPr>
        <w:lastRenderedPageBreak/>
        <w:t>Приложение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сеть</w:t>
      </w:r>
      <w:r>
        <w:rPr>
          <w:spacing w:val="-12"/>
          <w:w w:val="105"/>
        </w:rPr>
        <w:t xml:space="preserve"> </w:t>
      </w:r>
      <w:r>
        <w:rPr>
          <w:w w:val="105"/>
        </w:rPr>
        <w:t>Интернет</w:t>
      </w:r>
    </w:p>
    <w:p w:rsidR="00D245A4" w:rsidRDefault="00D245A4" w:rsidP="00D245A4">
      <w:pPr>
        <w:pStyle w:val="a3"/>
        <w:spacing w:before="9"/>
        <w:ind w:left="0"/>
        <w:rPr>
          <w:sz w:val="25"/>
        </w:rPr>
      </w:pPr>
    </w:p>
    <w:p w:rsidR="00D245A4" w:rsidRDefault="00D245A4" w:rsidP="00D245A4">
      <w:pPr>
        <w:pStyle w:val="Heading1"/>
        <w:ind w:left="1034"/>
      </w:pPr>
      <w:bookmarkStart w:id="2" w:name="Перечень_видов_информации,_запрещённой_к"/>
      <w:bookmarkEnd w:id="2"/>
      <w:r>
        <w:t>Перечень</w:t>
      </w:r>
      <w:r>
        <w:rPr>
          <w:spacing w:val="3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запрещённой</w:t>
      </w:r>
      <w:r>
        <w:rPr>
          <w:spacing w:val="5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распространению</w:t>
      </w:r>
      <w:r>
        <w:rPr>
          <w:spacing w:val="37"/>
        </w:rPr>
        <w:t xml:space="preserve"> </w:t>
      </w:r>
      <w:r>
        <w:t>посредством</w:t>
      </w:r>
      <w:r>
        <w:rPr>
          <w:spacing w:val="34"/>
        </w:rPr>
        <w:t xml:space="preserve"> </w:t>
      </w:r>
      <w:r>
        <w:t>сети</w:t>
      </w:r>
    </w:p>
    <w:p w:rsidR="00D245A4" w:rsidRDefault="00D245A4" w:rsidP="00D245A4">
      <w:pPr>
        <w:spacing w:before="17" w:line="249" w:lineRule="auto"/>
        <w:ind w:left="1033" w:right="1038"/>
        <w:jc w:val="center"/>
        <w:rPr>
          <w:b/>
          <w:sz w:val="23"/>
        </w:rPr>
      </w:pPr>
      <w:r>
        <w:rPr>
          <w:b/>
          <w:sz w:val="23"/>
        </w:rPr>
        <w:t>«Интернет», причиняющей вред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здоровью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 (или)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детей, а также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соответствующей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задачам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</w:t>
      </w:r>
    </w:p>
    <w:p w:rsidR="00D245A4" w:rsidRDefault="00D245A4" w:rsidP="00D245A4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272"/>
        <w:gridCol w:w="5742"/>
      </w:tblGrid>
      <w:tr w:rsidR="00D245A4" w:rsidTr="009E2C81">
        <w:trPr>
          <w:trHeight w:val="551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Описание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551"/>
        </w:trPr>
        <w:tc>
          <w:tcPr>
            <w:tcW w:w="10698" w:type="dxa"/>
            <w:gridSpan w:val="3"/>
          </w:tcPr>
          <w:p w:rsidR="00D245A4" w:rsidRDefault="00D245A4" w:rsidP="009E2C81">
            <w:pPr>
              <w:pStyle w:val="TableParagraph"/>
              <w:ind w:right="3517"/>
              <w:rPr>
                <w:sz w:val="23"/>
              </w:rPr>
            </w:pPr>
            <w:r>
              <w:rPr>
                <w:sz w:val="23"/>
              </w:rPr>
              <w:t>Информация,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запрещенная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935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52" w:lineRule="auto"/>
              <w:ind w:left="17" w:right="2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Побуждающая</w:t>
            </w:r>
            <w:proofErr w:type="gramEnd"/>
            <w:r>
              <w:rPr>
                <w:w w:val="105"/>
                <w:sz w:val="23"/>
              </w:rPr>
              <w:t xml:space="preserve"> детей к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угрозу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причинению вреда своему здоровью,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самоубийству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52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 описания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и/или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причинения вреда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здоровью,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самоубийства;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обсуждения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мотивирующая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proofErr w:type="gramEnd"/>
          </w:p>
          <w:p w:rsidR="00D245A4" w:rsidRDefault="00D245A4" w:rsidP="009E2C81">
            <w:pPr>
              <w:pStyle w:val="TableParagraph"/>
              <w:spacing w:line="249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действий</w:t>
            </w:r>
          </w:p>
        </w:tc>
      </w:tr>
      <w:tr w:rsidR="00D245A4" w:rsidTr="009E2C81">
        <w:trPr>
          <w:trHeight w:val="3310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49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Способная</w:t>
            </w:r>
            <w:proofErr w:type="gramEnd"/>
            <w:r>
              <w:rPr>
                <w:w w:val="105"/>
                <w:sz w:val="23"/>
              </w:rPr>
              <w:t xml:space="preserve"> вызвать у детей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употребить наркотические средства,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психотропные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одурманивающие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вещества, табачные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</w:p>
          <w:p w:rsidR="00D245A4" w:rsidRDefault="00D245A4" w:rsidP="009E2C81">
            <w:pPr>
              <w:pStyle w:val="TableParagraph"/>
              <w:spacing w:before="9" w:line="249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алкогольную и спиртосодержащую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продукцию, пиво и напитки,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изготавливаемые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основе,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азартных играх, 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проституцией, бродяжничеством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попрошайничеством</w:t>
            </w:r>
            <w:proofErr w:type="gramEnd"/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49" w:lineRule="auto"/>
              <w:ind w:left="17" w:right="248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рекламу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объявления/предложения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продаже</w:t>
            </w:r>
          </w:p>
          <w:p w:rsidR="00D245A4" w:rsidRDefault="00D245A4" w:rsidP="009E2C81">
            <w:pPr>
              <w:pStyle w:val="TableParagraph"/>
              <w:spacing w:before="9" w:line="247" w:lineRule="auto"/>
              <w:ind w:left="17"/>
              <w:rPr>
                <w:sz w:val="23"/>
              </w:rPr>
            </w:pPr>
            <w:r>
              <w:rPr>
                <w:sz w:val="23"/>
              </w:rPr>
              <w:t>наркотических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средств, психотропных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одурманивающих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табачных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изделий,</w:t>
            </w:r>
          </w:p>
          <w:p w:rsidR="00D245A4" w:rsidRDefault="00D245A4" w:rsidP="009E2C81">
            <w:pPr>
              <w:pStyle w:val="TableParagraph"/>
              <w:spacing w:before="2" w:line="252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алкогольной и спиртосодержащей продукции, пива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напитков, изготавливаемых на его основе, участии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азартных играх, использовании или вовлечении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проституцию,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бродяжничество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или  попрошайничество,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организующую</w:t>
            </w:r>
          </w:p>
          <w:p w:rsidR="00D245A4" w:rsidRDefault="00D245A4" w:rsidP="009E2C81">
            <w:pPr>
              <w:pStyle w:val="TableParagraph"/>
              <w:spacing w:line="246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</w:p>
        </w:tc>
      </w:tr>
      <w:tr w:rsidR="00D245A4" w:rsidTr="009E2C81">
        <w:trPr>
          <w:trHeight w:val="3317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25"/>
              <w:rPr>
                <w:sz w:val="23"/>
              </w:rPr>
            </w:pPr>
            <w:r>
              <w:rPr>
                <w:w w:val="105"/>
                <w:sz w:val="23"/>
              </w:rPr>
              <w:t>Обосновывающая или оправдывающая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допустимость насилия и (или)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побуждающая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насильственные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отношению к людям или животным,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предусмотренных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Федеральным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законом</w:t>
            </w:r>
          </w:p>
          <w:p w:rsidR="00D245A4" w:rsidRDefault="00D245A4" w:rsidP="009E2C81">
            <w:pPr>
              <w:pStyle w:val="TableParagraph"/>
              <w:spacing w:before="5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7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жертв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актов насилия и жестокости,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обосновывающие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оправдывающие акты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геноцида,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военных преступлений, преступлений против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человечности, террористических акций, массовых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серийных убийств, содержащие обсуждения 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совершающихся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  <w:p w:rsidR="00D245A4" w:rsidRDefault="00D245A4" w:rsidP="009E2C81">
            <w:pPr>
              <w:pStyle w:val="TableParagraph"/>
              <w:spacing w:before="7" w:line="258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</w:p>
        </w:tc>
      </w:tr>
      <w:tr w:rsidR="00D245A4" w:rsidTr="009E2C81">
        <w:trPr>
          <w:trHeight w:val="2756"/>
        </w:trPr>
        <w:tc>
          <w:tcPr>
            <w:tcW w:w="684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17" w:right="149"/>
              <w:rPr>
                <w:sz w:val="23"/>
              </w:rPr>
            </w:pPr>
            <w:r>
              <w:rPr>
                <w:w w:val="105"/>
                <w:sz w:val="23"/>
              </w:rPr>
              <w:t>Отрицающая семейные ценности,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пропагандирующая нетрадиционные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формирующая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неуважение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574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-27" w:right="76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призывающая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отказу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семьи и детей («</w:t>
            </w:r>
            <w:proofErr w:type="spellStart"/>
            <w:r>
              <w:rPr>
                <w:w w:val="105"/>
                <w:sz w:val="23"/>
              </w:rPr>
              <w:t>чайлдфри</w:t>
            </w:r>
            <w:proofErr w:type="spellEnd"/>
            <w:r>
              <w:rPr>
                <w:w w:val="105"/>
                <w:sz w:val="23"/>
              </w:rPr>
              <w:t>»), страницы клубов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 нетрадиционной сексуальной ориентации,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сообщества и ресурсы знакомств людей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нетрадиционной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сексуальной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содержащая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70" w:lineRule="atLeast"/>
              <w:ind w:left="-27"/>
              <w:rPr>
                <w:sz w:val="23"/>
              </w:rPr>
            </w:pPr>
            <w:r>
              <w:rPr>
                <w:sz w:val="23"/>
              </w:rPr>
              <w:t>видеоматериалы,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нетрадиционные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</w:p>
        </w:tc>
      </w:tr>
      <w:tr w:rsidR="00D245A4" w:rsidTr="009E2C81">
        <w:trPr>
          <w:trHeight w:val="1381"/>
        </w:trPr>
        <w:tc>
          <w:tcPr>
            <w:tcW w:w="684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54" w:lineRule="auto"/>
              <w:ind w:left="17"/>
              <w:rPr>
                <w:sz w:val="23"/>
              </w:rPr>
            </w:pPr>
            <w:proofErr w:type="gramStart"/>
            <w:r>
              <w:rPr>
                <w:sz w:val="23"/>
              </w:rPr>
              <w:t>Оправдывающая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противоправное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</w:p>
        </w:tc>
        <w:tc>
          <w:tcPr>
            <w:tcW w:w="574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49" w:lineRule="auto"/>
              <w:ind w:left="-27" w:right="12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видеоматериалы,</w:t>
            </w:r>
            <w:proofErr w:type="gramEnd"/>
          </w:p>
          <w:p w:rsidR="00D245A4" w:rsidRDefault="00D245A4" w:rsidP="009E2C81">
            <w:pPr>
              <w:pStyle w:val="TableParagraph"/>
              <w:spacing w:before="9" w:line="251" w:lineRule="exact"/>
              <w:ind w:left="-27"/>
              <w:rPr>
                <w:sz w:val="23"/>
              </w:rPr>
            </w:pPr>
            <w:r>
              <w:rPr>
                <w:sz w:val="23"/>
              </w:rPr>
              <w:t>содержащие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призывы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противоправному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поведению,</w:t>
            </w:r>
          </w:p>
        </w:tc>
      </w:tr>
    </w:tbl>
    <w:p w:rsidR="00D245A4" w:rsidRDefault="00D245A4" w:rsidP="00D245A4">
      <w:pPr>
        <w:spacing w:line="251" w:lineRule="exact"/>
        <w:rPr>
          <w:sz w:val="23"/>
        </w:rPr>
        <w:sectPr w:rsidR="00D245A4">
          <w:pgSz w:w="11910" w:h="16850"/>
          <w:pgMar w:top="46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4263"/>
        <w:gridCol w:w="5785"/>
      </w:tblGrid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7" w:lineRule="exact"/>
              <w:ind w:left="2"/>
              <w:rPr>
                <w:sz w:val="23"/>
              </w:rPr>
            </w:pPr>
            <w:r>
              <w:rPr>
                <w:sz w:val="23"/>
              </w:rPr>
              <w:t>одобрение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противоправного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  <w:proofErr w:type="gramEnd"/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2" w:lineRule="auto"/>
              <w:ind w:left="2" w:right="19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форумы, доски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 содержащая</w:t>
            </w:r>
          </w:p>
          <w:p w:rsidR="00D245A4" w:rsidRDefault="00D245A4" w:rsidP="009E2C81">
            <w:pPr>
              <w:pStyle w:val="TableParagraph"/>
              <w:spacing w:line="254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нецензурную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</w:p>
        </w:tc>
      </w:tr>
      <w:tr w:rsidR="00D245A4" w:rsidTr="009E2C81">
        <w:trPr>
          <w:trHeight w:val="1380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7" w:lineRule="auto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w w:val="105"/>
                <w:sz w:val="23"/>
              </w:rPr>
              <w:t xml:space="preserve"> 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порнографического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proofErr w:type="gramEnd"/>
          </w:p>
          <w:p w:rsidR="00D245A4" w:rsidRDefault="00D245A4" w:rsidP="009E2C81">
            <w:pPr>
              <w:pStyle w:val="TableParagraph"/>
              <w:spacing w:before="1" w:line="258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данной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</w:tc>
      </w:tr>
      <w:tr w:rsidR="00D245A4" w:rsidTr="009E2C81">
        <w:trPr>
          <w:trHeight w:val="3864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44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несовершеннолетнем,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пострадавшем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результате противоправных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(бездействия),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фамилии,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имена,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видеоизображения</w:t>
            </w:r>
            <w:proofErr w:type="gramEnd"/>
          </w:p>
          <w:p w:rsidR="00D245A4" w:rsidRDefault="00D245A4" w:rsidP="009E2C81">
            <w:pPr>
              <w:pStyle w:val="TableParagraph"/>
              <w:spacing w:before="2" w:line="252" w:lineRule="auto"/>
              <w:ind w:left="44" w:right="131"/>
              <w:rPr>
                <w:sz w:val="23"/>
              </w:rPr>
            </w:pPr>
            <w:r>
              <w:rPr>
                <w:w w:val="105"/>
                <w:sz w:val="23"/>
              </w:rPr>
              <w:t>такого несовершеннолетнего,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и иных законных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представителей, дату рождения такого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аудиозапись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жительства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временного пребывания, место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учебы или работы, иную информацию,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позволяющую прямо или косвенно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такого</w:t>
            </w:r>
          </w:p>
          <w:p w:rsidR="00D245A4" w:rsidRDefault="00D245A4" w:rsidP="009E2C81">
            <w:pPr>
              <w:pStyle w:val="TableParagraph"/>
              <w:spacing w:line="244" w:lineRule="exact"/>
              <w:ind w:left="44"/>
              <w:rPr>
                <w:sz w:val="23"/>
              </w:rPr>
            </w:pPr>
            <w:r>
              <w:rPr>
                <w:w w:val="105"/>
                <w:sz w:val="23"/>
              </w:rPr>
              <w:t>несовершеннолетнего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 рисунки, аудио и видеоматериалы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 теме</w:t>
            </w:r>
            <w:proofErr w:type="gramEnd"/>
          </w:p>
        </w:tc>
      </w:tr>
      <w:tr w:rsidR="00D245A4" w:rsidTr="009E2C81">
        <w:trPr>
          <w:trHeight w:val="54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распространение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которой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среди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детей определенных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возрастных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категорий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ограничено,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согласно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части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статьи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 Федерального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закона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38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жестокости, физического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 психического насилия,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преступления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ind w:left="29"/>
              <w:rPr>
                <w:sz w:val="23"/>
              </w:rPr>
            </w:pPr>
            <w:r>
              <w:rPr>
                <w:sz w:val="23"/>
              </w:rPr>
              <w:t>антиобщественного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220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Вызывающая у детей страх, ужас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панику, в том числе представляемая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 изображения или описания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унижающей человеческое достоинство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ненасильственной смерти,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заболевания,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самоубийства,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несчастного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аварии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катастрофы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</w:p>
          <w:p w:rsidR="00D245A4" w:rsidRDefault="00D245A4" w:rsidP="009E2C81">
            <w:pPr>
              <w:pStyle w:val="TableParagraph"/>
              <w:spacing w:before="5" w:line="258" w:lineRule="exact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 w:right="10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1099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52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половых отношений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мужчиной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женщиной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proofErr w:type="gramEnd"/>
          </w:p>
          <w:p w:rsidR="00D245A4" w:rsidRDefault="00D245A4" w:rsidP="009E2C81">
            <w:pPr>
              <w:pStyle w:val="TableParagraph"/>
              <w:spacing w:line="274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 w:right="1171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выражения, не относящиеся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нецензурной брани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 w:right="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указанные</w:t>
            </w:r>
            <w:proofErr w:type="gramEnd"/>
          </w:p>
          <w:p w:rsidR="00D245A4" w:rsidRDefault="00D245A4" w:rsidP="009E2C81">
            <w:pPr>
              <w:pStyle w:val="TableParagraph"/>
              <w:spacing w:before="3" w:line="251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82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245A4" w:rsidRDefault="00D245A4" w:rsidP="009E2C8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не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соответствующая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задачам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образования*</w:t>
            </w:r>
          </w:p>
        </w:tc>
      </w:tr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5A4" w:rsidTr="009E2C81">
        <w:trPr>
          <w:trHeight w:val="825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-43"/>
              <w:rPr>
                <w:sz w:val="23"/>
              </w:rPr>
            </w:pPr>
            <w:r>
              <w:rPr>
                <w:sz w:val="23"/>
              </w:rPr>
              <w:t>Компьютерные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исключением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соответствующих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сайты,</w:t>
            </w:r>
            <w:proofErr w:type="gramEnd"/>
          </w:p>
          <w:p w:rsidR="00D245A4" w:rsidRDefault="00D245A4" w:rsidP="009E2C81">
            <w:pPr>
              <w:pStyle w:val="TableParagraph"/>
              <w:spacing w:line="270" w:lineRule="atLeast"/>
              <w:ind w:left="24" w:right="192"/>
              <w:rPr>
                <w:sz w:val="23"/>
              </w:rPr>
            </w:pPr>
            <w:r>
              <w:rPr>
                <w:sz w:val="23"/>
              </w:rPr>
              <w:t>форумы,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доски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</w:p>
        </w:tc>
      </w:tr>
      <w:tr w:rsidR="00D245A4" w:rsidTr="009E2C81">
        <w:trPr>
          <w:trHeight w:val="55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/>
              <w:ind w:left="-43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«Интернет») по тематике компьютерных игр,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соответствующая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задачам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такая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proofErr w:type="gramEnd"/>
          </w:p>
        </w:tc>
      </w:tr>
    </w:tbl>
    <w:p w:rsidR="00D245A4" w:rsidRDefault="00D245A4" w:rsidP="00D245A4">
      <w:pPr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4330"/>
        <w:gridCol w:w="5779"/>
      </w:tblGrid>
      <w:tr w:rsidR="00D245A4" w:rsidTr="009E2C81">
        <w:trPr>
          <w:trHeight w:val="1653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порталы </w:t>
            </w:r>
            <w:proofErr w:type="spellStart"/>
            <w:r>
              <w:rPr>
                <w:w w:val="105"/>
                <w:sz w:val="23"/>
              </w:rPr>
              <w:t>браузерных</w:t>
            </w:r>
            <w:proofErr w:type="spellEnd"/>
            <w:r>
              <w:rPr>
                <w:w w:val="105"/>
                <w:sz w:val="23"/>
              </w:rPr>
              <w:t xml:space="preserve"> игр, массовые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многопользовательские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 xml:space="preserve"> ролевые 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(MMORPG),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массовые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многопользовательские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имитации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боевых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противоправных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действий,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</w:p>
        </w:tc>
      </w:tr>
      <w:tr w:rsidR="00D245A4" w:rsidTr="009E2C81">
        <w:trPr>
          <w:trHeight w:val="1106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Ресурсы, базирующиеся либо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на обеспечении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анонимности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распространителей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потребителей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Анонимные форумы, чаты, доски объявлений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гостевые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книги,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имиджборды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анонимайзеры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обеспечивающие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анонимизацию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сетевого</w:t>
            </w:r>
            <w:proofErr w:type="gramEnd"/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трафика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«Интернет»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tor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I2P)</w:t>
            </w:r>
          </w:p>
        </w:tc>
      </w:tr>
      <w:tr w:rsidR="00D245A4" w:rsidTr="009E2C81">
        <w:trPr>
          <w:trHeight w:val="2208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рефератов,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эссе,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дипломных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исключением 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представляющая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банки готовых рефератов, эссе, дипломных работ,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 печатных и электронных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и информационных ресурсов,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создаваемых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осуществляющих</w:t>
            </w:r>
          </w:p>
          <w:p w:rsidR="00D245A4" w:rsidRDefault="00D245A4" w:rsidP="009E2C81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образовательную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</w:tr>
      <w:tr w:rsidR="00D245A4" w:rsidTr="009E2C81">
        <w:trPr>
          <w:trHeight w:val="1380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Онлайн-казино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тотализаторы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казино,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тотализаторах,</w:t>
            </w:r>
          </w:p>
          <w:p w:rsidR="00D245A4" w:rsidRDefault="00D245A4" w:rsidP="009E2C81">
            <w:pPr>
              <w:pStyle w:val="TableParagraph"/>
              <w:spacing w:before="2" w:line="251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играх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деньги</w:t>
            </w:r>
          </w:p>
        </w:tc>
      </w:tr>
      <w:tr w:rsidR="00D245A4" w:rsidTr="009E2C81">
        <w:trPr>
          <w:trHeight w:val="825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Мошеннические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Сайты,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навязывающие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СМС-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253"/>
              <w:rPr>
                <w:sz w:val="23"/>
              </w:rPr>
            </w:pPr>
            <w:r>
              <w:rPr>
                <w:sz w:val="23"/>
              </w:rPr>
              <w:t>платежей,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сайты, обманным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собирающие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фишинг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</w:tr>
      <w:tr w:rsidR="00D245A4" w:rsidTr="009E2C81">
        <w:trPr>
          <w:trHeight w:val="1387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47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Магия, колдовство, чародейство,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ясновидящие,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приворот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фото,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теургия,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волшебство,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некромантия,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тоталитарные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секты</w:t>
            </w:r>
            <w:proofErr w:type="gramEnd"/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продукция, оказывающая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психологическое воздействие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тайным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силам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кажущегося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воздействия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</w:p>
        </w:tc>
      </w:tr>
    </w:tbl>
    <w:p w:rsidR="00D245A4" w:rsidRDefault="00D245A4" w:rsidP="00D245A4">
      <w:pPr>
        <w:pStyle w:val="a3"/>
        <w:spacing w:before="1"/>
        <w:ind w:left="0"/>
        <w:rPr>
          <w:b/>
          <w:sz w:val="16"/>
        </w:rPr>
      </w:pPr>
    </w:p>
    <w:p w:rsidR="00D245A4" w:rsidRDefault="00D245A4" w:rsidP="00D245A4">
      <w:pPr>
        <w:pStyle w:val="a3"/>
        <w:tabs>
          <w:tab w:val="left" w:pos="1646"/>
          <w:tab w:val="left" w:pos="2064"/>
          <w:tab w:val="left" w:pos="3886"/>
          <w:tab w:val="left" w:pos="5248"/>
          <w:tab w:val="left" w:pos="5709"/>
        </w:tabs>
        <w:spacing w:before="97" w:line="247" w:lineRule="auto"/>
        <w:ind w:left="1286" w:right="2463"/>
      </w:pPr>
      <w:r>
        <w:rPr>
          <w:w w:val="105"/>
        </w:rPr>
        <w:t>*</w:t>
      </w:r>
      <w:r>
        <w:rPr>
          <w:w w:val="105"/>
        </w:rPr>
        <w:tab/>
        <w:t>–</w:t>
      </w:r>
      <w:r>
        <w:rPr>
          <w:w w:val="105"/>
        </w:rPr>
        <w:tab/>
        <w:t>рекомендуется</w:t>
      </w:r>
      <w:r>
        <w:rPr>
          <w:w w:val="105"/>
        </w:rPr>
        <w:tab/>
        <w:t>исключить</w:t>
      </w:r>
      <w:r>
        <w:rPr>
          <w:w w:val="105"/>
        </w:rPr>
        <w:tab/>
        <w:t>из</w:t>
      </w:r>
      <w:r>
        <w:rPr>
          <w:w w:val="105"/>
        </w:rPr>
        <w:tab/>
        <w:t>обработки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контен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фильтрации</w:t>
      </w:r>
    </w:p>
    <w:p w:rsidR="00D245A4" w:rsidRDefault="00D245A4" w:rsidP="00D245A4">
      <w:pPr>
        <w:pStyle w:val="a3"/>
        <w:spacing w:before="2"/>
        <w:ind w:left="1286"/>
      </w:pPr>
      <w:r>
        <w:t>образовательные</w:t>
      </w:r>
      <w:r>
        <w:rPr>
          <w:spacing w:val="29"/>
        </w:rPr>
        <w:t xml:space="preserve"> </w:t>
      </w:r>
      <w:r>
        <w:t>ресурсы,</w:t>
      </w:r>
      <w:r>
        <w:rPr>
          <w:spacing w:val="32"/>
        </w:rPr>
        <w:t xml:space="preserve"> </w:t>
      </w:r>
      <w:r>
        <w:t>относящиеся</w:t>
      </w:r>
      <w:r>
        <w:rPr>
          <w:spacing w:val="3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домену</w:t>
      </w:r>
      <w:r>
        <w:rPr>
          <w:spacing w:val="28"/>
        </w:rPr>
        <w:t xml:space="preserve"> </w:t>
      </w:r>
      <w:proofErr w:type="spellStart"/>
      <w:r>
        <w:t>edu.ru</w:t>
      </w:r>
      <w:proofErr w:type="spellEnd"/>
      <w:r>
        <w:t>.</w:t>
      </w:r>
    </w:p>
    <w:p w:rsidR="00D245A4" w:rsidRDefault="00D245A4" w:rsidP="00D245A4">
      <w:pPr>
        <w:pStyle w:val="a3"/>
        <w:spacing w:before="10"/>
        <w:ind w:left="0"/>
        <w:rPr>
          <w:sz w:val="25"/>
        </w:rPr>
      </w:pPr>
    </w:p>
    <w:p w:rsidR="00D245A4" w:rsidRDefault="00D245A4" w:rsidP="00D245A4">
      <w:pPr>
        <w:pStyle w:val="Heading1"/>
        <w:spacing w:line="254" w:lineRule="auto"/>
        <w:ind w:right="0"/>
        <w:jc w:val="left"/>
      </w:pPr>
      <w:bookmarkStart w:id="3" w:name="Перечень_видов_информации,_к_которым_мож"/>
      <w:bookmarkEnd w:id="3"/>
      <w:r>
        <w:t>Перечень</w:t>
      </w:r>
      <w:r>
        <w:rPr>
          <w:spacing w:val="27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которым</w:t>
      </w:r>
      <w:r>
        <w:rPr>
          <w:spacing w:val="38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предоставлен</w:t>
      </w:r>
      <w:r>
        <w:rPr>
          <w:spacing w:val="32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rPr>
          <w:w w:val="105"/>
        </w:rPr>
        <w:t>определенной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-4"/>
          <w:w w:val="105"/>
        </w:rPr>
        <w:t xml:space="preserve"> </w:t>
      </w:r>
      <w:r>
        <w:rPr>
          <w:w w:val="105"/>
        </w:rPr>
        <w:t>категории</w:t>
      </w:r>
    </w:p>
    <w:p w:rsidR="00D245A4" w:rsidRDefault="00D245A4" w:rsidP="00D245A4">
      <w:pPr>
        <w:pStyle w:val="a3"/>
        <w:spacing w:before="7"/>
        <w:ind w:left="0"/>
        <w:rPr>
          <w:b/>
          <w:sz w:val="22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892" w:firstLine="0"/>
        <w:rPr>
          <w:sz w:val="23"/>
        </w:rPr>
      </w:pPr>
      <w:r>
        <w:rPr>
          <w:sz w:val="23"/>
        </w:rPr>
        <w:t>Информационная продукция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не достигших 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согласно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436-ФЗ:</w:t>
      </w:r>
    </w:p>
    <w:p w:rsidR="00D245A4" w:rsidRDefault="00D245A4" w:rsidP="00D245A4">
      <w:pPr>
        <w:pStyle w:val="a3"/>
        <w:spacing w:line="252" w:lineRule="auto"/>
        <w:ind w:right="450"/>
      </w:pPr>
      <w:proofErr w:type="gramStart"/>
      <w:r>
        <w:rPr>
          <w:w w:val="105"/>
        </w:rPr>
        <w:t>к информационной продукции для детей, не достигших возраста шести лет, может быть отнесена</w:t>
      </w:r>
      <w:r>
        <w:rPr>
          <w:spacing w:val="-58"/>
          <w:w w:val="105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 причиняющую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6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 числе информационная 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оправданные</w:t>
      </w:r>
      <w:r>
        <w:rPr>
          <w:spacing w:val="1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жанром и</w:t>
      </w:r>
      <w:r>
        <w:rPr>
          <w:spacing w:val="1"/>
        </w:rPr>
        <w:t xml:space="preserve"> </w:t>
      </w:r>
      <w:r>
        <w:t>(или)</w:t>
      </w:r>
      <w:r>
        <w:rPr>
          <w:spacing w:val="57"/>
        </w:rPr>
        <w:t xml:space="preserve"> </w:t>
      </w:r>
      <w:r>
        <w:t>сюжетом</w:t>
      </w:r>
      <w:r>
        <w:rPr>
          <w:spacing w:val="58"/>
        </w:rPr>
        <w:t xml:space="preserve"> </w:t>
      </w:r>
      <w:r>
        <w:t>эпизодические ненатуралистические изображения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описание</w:t>
      </w:r>
      <w:r>
        <w:rPr>
          <w:spacing w:val="57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психического</w:t>
      </w:r>
      <w:r>
        <w:rPr>
          <w:spacing w:val="29"/>
        </w:rPr>
        <w:t xml:space="preserve"> </w:t>
      </w:r>
      <w:r>
        <w:t>насилия</w:t>
      </w:r>
      <w:r>
        <w:rPr>
          <w:spacing w:val="32"/>
        </w:rPr>
        <w:t xml:space="preserve"> </w:t>
      </w:r>
      <w:r>
        <w:t>(за</w:t>
      </w:r>
      <w:r>
        <w:rPr>
          <w:spacing w:val="35"/>
        </w:rPr>
        <w:t xml:space="preserve"> </w:t>
      </w:r>
      <w:r>
        <w:t>исключением</w:t>
      </w:r>
      <w:r>
        <w:rPr>
          <w:spacing w:val="47"/>
        </w:rPr>
        <w:t xml:space="preserve"> </w:t>
      </w:r>
      <w:r>
        <w:t>сексуального</w:t>
      </w:r>
      <w:r>
        <w:rPr>
          <w:spacing w:val="28"/>
        </w:rPr>
        <w:t xml:space="preserve"> </w:t>
      </w:r>
      <w:r>
        <w:t>насилия)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условии</w:t>
      </w:r>
      <w:r>
        <w:rPr>
          <w:spacing w:val="39"/>
        </w:rPr>
        <w:t xml:space="preserve"> </w:t>
      </w:r>
      <w:r>
        <w:t>торжества</w:t>
      </w:r>
      <w:r>
        <w:rPr>
          <w:spacing w:val="25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rPr>
          <w:w w:val="105"/>
        </w:rPr>
        <w:t>над</w:t>
      </w:r>
      <w:r>
        <w:rPr>
          <w:spacing w:val="-4"/>
          <w:w w:val="105"/>
        </w:rPr>
        <w:t xml:space="preserve"> </w:t>
      </w:r>
      <w:r>
        <w:rPr>
          <w:w w:val="105"/>
        </w:rPr>
        <w:t>злом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сострадания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жертве</w:t>
      </w:r>
      <w:r>
        <w:rPr>
          <w:spacing w:val="-10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(или)</w:t>
      </w:r>
      <w:r>
        <w:rPr>
          <w:spacing w:val="2"/>
          <w:w w:val="105"/>
        </w:rPr>
        <w:t xml:space="preserve"> </w:t>
      </w:r>
      <w:r>
        <w:rPr>
          <w:w w:val="105"/>
        </w:rPr>
        <w:t>осуждения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насилия).</w:t>
      </w:r>
    </w:p>
    <w:p w:rsidR="00D245A4" w:rsidRDefault="00D245A4" w:rsidP="00D245A4">
      <w:pPr>
        <w:pStyle w:val="a3"/>
        <w:spacing w:before="4"/>
        <w:ind w:left="0"/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шести лет, согласно статьи 8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шести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1" w:line="252" w:lineRule="auto"/>
        <w:ind w:right="500"/>
        <w:rPr>
          <w:sz w:val="23"/>
        </w:rPr>
      </w:pPr>
      <w:r>
        <w:rPr>
          <w:sz w:val="23"/>
        </w:rPr>
        <w:t>кратковременные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ненатуралистические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изображения</w:t>
      </w:r>
      <w:r>
        <w:rPr>
          <w:spacing w:val="50"/>
          <w:sz w:val="23"/>
        </w:rPr>
        <w:t xml:space="preserve"> </w:t>
      </w:r>
      <w:r>
        <w:rPr>
          <w:sz w:val="23"/>
        </w:rPr>
        <w:t>или</w:t>
      </w:r>
      <w:r>
        <w:rPr>
          <w:spacing w:val="52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9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45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(за исключением тяжёлых заболеваний) и (или) их последствий в форме, не унижающей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человеческого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достоинства;</w:t>
      </w:r>
    </w:p>
    <w:p w:rsidR="00D245A4" w:rsidRDefault="00D245A4" w:rsidP="00D245A4">
      <w:pPr>
        <w:spacing w:line="252" w:lineRule="auto"/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81" w:line="252" w:lineRule="auto"/>
        <w:ind w:right="497"/>
        <w:rPr>
          <w:sz w:val="23"/>
        </w:rPr>
      </w:pPr>
      <w:r>
        <w:rPr>
          <w:sz w:val="23"/>
        </w:rPr>
        <w:lastRenderedPageBreak/>
        <w:t>ненатуралистические изображения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1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57"/>
          <w:sz w:val="23"/>
        </w:rPr>
        <w:t xml:space="preserve"> </w:t>
      </w:r>
      <w:r>
        <w:rPr>
          <w:sz w:val="23"/>
        </w:rPr>
        <w:t>катастрофы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29"/>
          <w:sz w:val="23"/>
        </w:rPr>
        <w:t xml:space="preserve"> </w:t>
      </w:r>
      <w:r>
        <w:rPr>
          <w:sz w:val="23"/>
        </w:rPr>
        <w:t>ненасильственной</w:t>
      </w:r>
      <w:r>
        <w:rPr>
          <w:spacing w:val="43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38"/>
          <w:sz w:val="23"/>
        </w:rPr>
        <w:t xml:space="preserve"> </w:t>
      </w:r>
      <w:r>
        <w:rPr>
          <w:sz w:val="23"/>
        </w:rPr>
        <w:t>без</w:t>
      </w:r>
      <w:r>
        <w:rPr>
          <w:spacing w:val="34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42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последствий,</w:t>
      </w:r>
      <w:r>
        <w:rPr>
          <w:spacing w:val="36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7"/>
          <w:sz w:val="23"/>
        </w:rPr>
        <w:t xml:space="preserve"> </w:t>
      </w:r>
      <w:r>
        <w:rPr>
          <w:sz w:val="23"/>
        </w:rPr>
        <w:t>могут</w:t>
      </w:r>
      <w:r>
        <w:rPr>
          <w:spacing w:val="29"/>
          <w:sz w:val="23"/>
        </w:rPr>
        <w:t xml:space="preserve"> </w:t>
      </w:r>
      <w:r>
        <w:rPr>
          <w:sz w:val="23"/>
        </w:rPr>
        <w:t>вызывать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страх,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ужас или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2"/>
        </w:tabs>
        <w:spacing w:line="249" w:lineRule="auto"/>
        <w:ind w:right="1247"/>
        <w:jc w:val="both"/>
        <w:rPr>
          <w:sz w:val="23"/>
        </w:rPr>
      </w:pPr>
      <w:r>
        <w:rPr>
          <w:sz w:val="23"/>
        </w:rPr>
        <w:t>не побуждающие к совершению антиобщественных действий и (или) преступлений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эпизодические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описание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преступлений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условии, что не обосновывается и не оправдывается их допустимость и выражается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отрицательное,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осуждающее отношение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лицам,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совершающим.</w:t>
      </w:r>
    </w:p>
    <w:p w:rsidR="00D245A4" w:rsidRDefault="00D245A4" w:rsidP="00D245A4">
      <w:pPr>
        <w:pStyle w:val="a3"/>
        <w:spacing w:before="1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двенадцати лет, согласно статьи 9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двенадцати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74"/>
        <w:rPr>
          <w:sz w:val="23"/>
        </w:rPr>
      </w:pPr>
      <w:proofErr w:type="gramStart"/>
      <w:r>
        <w:rPr>
          <w:w w:val="105"/>
          <w:sz w:val="23"/>
        </w:rPr>
        <w:t>эпизодические изображения или описание жестокости и (или) насилия (за исключением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 насилия) без натуралистического показа процесса лишения жизни 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нанесения увечий при условии, что выражается сострадание к жертве и (или)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49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43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жестокости,</w:t>
      </w:r>
      <w:r>
        <w:rPr>
          <w:spacing w:val="25"/>
          <w:sz w:val="23"/>
        </w:rPr>
        <w:t xml:space="preserve"> </w:t>
      </w:r>
      <w:r>
        <w:rPr>
          <w:sz w:val="23"/>
        </w:rPr>
        <w:t>насилию</w:t>
      </w:r>
      <w:r>
        <w:rPr>
          <w:spacing w:val="43"/>
          <w:sz w:val="23"/>
        </w:rPr>
        <w:t xml:space="preserve"> </w:t>
      </w:r>
      <w:r>
        <w:rPr>
          <w:sz w:val="23"/>
        </w:rPr>
        <w:t>(за</w:t>
      </w:r>
      <w:r>
        <w:rPr>
          <w:spacing w:val="39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30"/>
          <w:sz w:val="23"/>
        </w:rPr>
        <w:t xml:space="preserve"> </w:t>
      </w:r>
      <w:r>
        <w:rPr>
          <w:sz w:val="23"/>
        </w:rPr>
        <w:t>насилия,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применяемого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3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26"/>
          <w:sz w:val="23"/>
        </w:rPr>
        <w:t xml:space="preserve"> </w:t>
      </w:r>
      <w:r>
        <w:rPr>
          <w:sz w:val="23"/>
        </w:rPr>
        <w:t>прав</w:t>
      </w:r>
      <w:r>
        <w:rPr>
          <w:spacing w:val="32"/>
          <w:sz w:val="23"/>
        </w:rPr>
        <w:t xml:space="preserve"> </w:t>
      </w:r>
      <w:r>
        <w:rPr>
          <w:sz w:val="23"/>
        </w:rPr>
        <w:t>граждан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охраняемых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2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42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5" w:lineRule="exact"/>
        <w:ind w:hanging="361"/>
        <w:rPr>
          <w:sz w:val="23"/>
        </w:rPr>
      </w:pPr>
      <w:r>
        <w:rPr>
          <w:w w:val="105"/>
          <w:sz w:val="23"/>
        </w:rPr>
        <w:t>изображение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описание,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побуждающие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антиобщественных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</w:p>
    <w:p w:rsidR="00D245A4" w:rsidRDefault="00D245A4" w:rsidP="00D245A4">
      <w:pPr>
        <w:pStyle w:val="a3"/>
        <w:spacing w:before="17" w:line="249" w:lineRule="auto"/>
        <w:ind w:left="1091" w:right="416"/>
      </w:pPr>
      <w:proofErr w:type="gramStart"/>
      <w:r>
        <w:t>(в том</w:t>
      </w:r>
      <w:r>
        <w:rPr>
          <w:spacing w:val="1"/>
        </w:rPr>
        <w:t xml:space="preserve"> </w:t>
      </w:r>
      <w:r>
        <w:t>числе к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 пива и напитков,</w:t>
      </w:r>
      <w:r>
        <w:rPr>
          <w:spacing w:val="-55"/>
        </w:rPr>
        <w:t xml:space="preserve"> </w:t>
      </w:r>
      <w:r>
        <w:rPr>
          <w:w w:val="105"/>
        </w:rPr>
        <w:t>изготавливаемых на его основе, участию в азартных играх, занятию бродяжничеством 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попрошайничеством), эпизодическое упоминание (без демонстрации) наркотических</w:t>
      </w:r>
      <w:r>
        <w:rPr>
          <w:spacing w:val="1"/>
          <w:w w:val="105"/>
        </w:rPr>
        <w:t xml:space="preserve"> </w:t>
      </w:r>
      <w:r>
        <w:t>средств, психотропных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57"/>
        </w:rPr>
        <w:t xml:space="preserve"> </w:t>
      </w:r>
      <w:r>
        <w:t>веществ, табачных изделий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rPr>
          <w:w w:val="105"/>
        </w:rPr>
        <w:t>что не обосновывается и не оправдывается допустимость антиобщественных 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 отрицательное, осуждающее отношение к ним и содержится указание на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потребления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указанных продукции,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-5"/>
          <w:w w:val="105"/>
        </w:rPr>
        <w:t xml:space="preserve"> </w:t>
      </w:r>
      <w:r>
        <w:rPr>
          <w:w w:val="105"/>
        </w:rPr>
        <w:t>веществ,</w:t>
      </w:r>
      <w:r>
        <w:rPr>
          <w:spacing w:val="-6"/>
          <w:w w:val="105"/>
        </w:rPr>
        <w:t xml:space="preserve"> </w:t>
      </w:r>
      <w:r>
        <w:rPr>
          <w:w w:val="105"/>
        </w:rPr>
        <w:t>изделий;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5" w:line="249" w:lineRule="auto"/>
        <w:ind w:right="559"/>
        <w:rPr>
          <w:sz w:val="23"/>
        </w:rPr>
      </w:pPr>
      <w:r>
        <w:rPr>
          <w:sz w:val="23"/>
        </w:rPr>
        <w:t>не</w:t>
      </w:r>
      <w:r>
        <w:rPr>
          <w:spacing w:val="26"/>
          <w:sz w:val="23"/>
        </w:rPr>
        <w:t xml:space="preserve"> </w:t>
      </w:r>
      <w:r>
        <w:rPr>
          <w:sz w:val="23"/>
        </w:rPr>
        <w:t>эксплуатирующие</w:t>
      </w:r>
      <w:r>
        <w:rPr>
          <w:spacing w:val="27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4"/>
          <w:sz w:val="23"/>
        </w:rPr>
        <w:t xml:space="preserve"> </w:t>
      </w:r>
      <w:r>
        <w:rPr>
          <w:sz w:val="23"/>
        </w:rPr>
        <w:t>сексу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носящие</w:t>
      </w:r>
      <w:r>
        <w:rPr>
          <w:spacing w:val="27"/>
          <w:sz w:val="23"/>
        </w:rPr>
        <w:t xml:space="preserve"> </w:t>
      </w:r>
      <w:r>
        <w:rPr>
          <w:sz w:val="23"/>
        </w:rPr>
        <w:t>возбуждающего</w:t>
      </w:r>
      <w:r>
        <w:rPr>
          <w:spacing w:val="28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>оскорбительного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характера эпизодические ненатуралистические изображения или описание половых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 между мужчиной и женщиной, за исключением изображения или описания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характера.</w:t>
      </w:r>
    </w:p>
    <w:p w:rsidR="00D245A4" w:rsidRDefault="00D245A4" w:rsidP="00D245A4">
      <w:pPr>
        <w:pStyle w:val="a3"/>
        <w:spacing w:before="7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531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шестнадцати лет, согласно статьи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 436-Ф3 (к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обороту информационной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57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достигших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шестнадцати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r>
        <w:rPr>
          <w:sz w:val="23"/>
        </w:rPr>
        <w:t>может 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отнесена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информационная продукция,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01"/>
        <w:rPr>
          <w:sz w:val="23"/>
        </w:rPr>
      </w:pPr>
      <w:r>
        <w:rPr>
          <w:sz w:val="23"/>
        </w:rPr>
        <w:t>изображение</w:t>
      </w:r>
      <w:r>
        <w:rPr>
          <w:spacing w:val="33"/>
          <w:sz w:val="23"/>
        </w:rPr>
        <w:t xml:space="preserve"> </w:t>
      </w:r>
      <w:r>
        <w:rPr>
          <w:sz w:val="23"/>
        </w:rPr>
        <w:t>или</w:t>
      </w:r>
      <w:r>
        <w:rPr>
          <w:spacing w:val="53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0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47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35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35"/>
          <w:sz w:val="23"/>
        </w:rPr>
        <w:t xml:space="preserve"> </w:t>
      </w:r>
      <w:r>
        <w:rPr>
          <w:sz w:val="23"/>
        </w:rPr>
        <w:t>катастрофы,</w:t>
      </w:r>
      <w:r>
        <w:rPr>
          <w:spacing w:val="35"/>
          <w:sz w:val="23"/>
        </w:rPr>
        <w:t xml:space="preserve"> </w:t>
      </w:r>
      <w:r>
        <w:rPr>
          <w:sz w:val="23"/>
        </w:rPr>
        <w:t>заболевания,</w:t>
      </w:r>
      <w:r>
        <w:rPr>
          <w:spacing w:val="38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без натуралистического показа их последствий, которые могут вызывать у детей страх,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ужас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67"/>
        <w:rPr>
          <w:sz w:val="23"/>
        </w:rPr>
      </w:pPr>
      <w:proofErr w:type="gramStart"/>
      <w:r>
        <w:rPr>
          <w:sz w:val="23"/>
        </w:rPr>
        <w:t>изображение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жестокости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 насилия</w:t>
      </w:r>
      <w:r>
        <w:rPr>
          <w:spacing w:val="1"/>
          <w:sz w:val="23"/>
        </w:rPr>
        <w:t xml:space="preserve"> </w:t>
      </w:r>
      <w:r>
        <w:rPr>
          <w:sz w:val="23"/>
        </w:rPr>
        <w:t>(за</w:t>
      </w:r>
      <w:r>
        <w:rPr>
          <w:spacing w:val="1"/>
          <w:sz w:val="23"/>
        </w:rPr>
        <w:t xml:space="preserve"> </w:t>
      </w:r>
      <w:r>
        <w:rPr>
          <w:sz w:val="23"/>
        </w:rPr>
        <w:t>исключением сексуального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насилия)</w:t>
      </w:r>
      <w:r>
        <w:rPr>
          <w:spacing w:val="33"/>
          <w:sz w:val="23"/>
        </w:rPr>
        <w:t xml:space="preserve"> </w:t>
      </w:r>
      <w:r>
        <w:rPr>
          <w:sz w:val="23"/>
        </w:rPr>
        <w:t>без</w:t>
      </w:r>
      <w:r>
        <w:rPr>
          <w:spacing w:val="20"/>
          <w:sz w:val="23"/>
        </w:rPr>
        <w:t xml:space="preserve"> </w:t>
      </w:r>
      <w:r>
        <w:rPr>
          <w:sz w:val="23"/>
        </w:rPr>
        <w:t>натуралистического</w:t>
      </w:r>
      <w:r>
        <w:rPr>
          <w:spacing w:val="30"/>
          <w:sz w:val="23"/>
        </w:rPr>
        <w:t xml:space="preserve"> </w:t>
      </w:r>
      <w:r>
        <w:rPr>
          <w:sz w:val="23"/>
        </w:rPr>
        <w:t>показа</w:t>
      </w:r>
      <w:r>
        <w:rPr>
          <w:spacing w:val="2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7"/>
          <w:sz w:val="23"/>
        </w:rPr>
        <w:t xml:space="preserve"> </w:t>
      </w:r>
      <w:r>
        <w:rPr>
          <w:sz w:val="23"/>
        </w:rPr>
        <w:t>лишения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жизни</w:t>
      </w:r>
      <w:r>
        <w:rPr>
          <w:spacing w:val="35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43"/>
          <w:sz w:val="23"/>
        </w:rPr>
        <w:t xml:space="preserve"> </w:t>
      </w:r>
      <w:r>
        <w:rPr>
          <w:sz w:val="23"/>
        </w:rPr>
        <w:t>увечий</w:t>
      </w:r>
      <w:r>
        <w:rPr>
          <w:spacing w:val="-55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сострадание к жертве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1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отношение к жестокости, насилию (за исключением насилия, применяемого в случаях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охраняемых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68"/>
        <w:rPr>
          <w:sz w:val="23"/>
        </w:rPr>
      </w:pPr>
      <w:proofErr w:type="gramStart"/>
      <w:r>
        <w:rPr>
          <w:sz w:val="23"/>
        </w:rPr>
        <w:t>информация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наркотических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 психотропных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одурманивающих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веществах (без их демонстрации), об опасных последствиях их потребления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демонстрацией таких случаев при условии, что выражается отрицательное или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осуждающее отношение к потреблению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таких 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содержится</w:t>
      </w:r>
      <w:r>
        <w:rPr>
          <w:spacing w:val="57"/>
          <w:sz w:val="23"/>
        </w:rPr>
        <w:t xml:space="preserve"> </w:t>
      </w:r>
      <w:r>
        <w:rPr>
          <w:sz w:val="23"/>
        </w:rPr>
        <w:t>указание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опасность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потребления;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9" w:lineRule="exact"/>
        <w:ind w:hanging="361"/>
        <w:rPr>
          <w:sz w:val="23"/>
        </w:rPr>
      </w:pPr>
      <w:r>
        <w:rPr>
          <w:sz w:val="23"/>
        </w:rPr>
        <w:t>отдельные</w:t>
      </w:r>
      <w:r>
        <w:rPr>
          <w:spacing w:val="21"/>
          <w:sz w:val="23"/>
        </w:rPr>
        <w:t xml:space="preserve"> </w:t>
      </w:r>
      <w:r>
        <w:rPr>
          <w:sz w:val="23"/>
        </w:rPr>
        <w:t>бранные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слова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(или)</w:t>
      </w:r>
      <w:r>
        <w:rPr>
          <w:spacing w:val="27"/>
          <w:sz w:val="23"/>
        </w:rPr>
        <w:t xml:space="preserve"> </w:t>
      </w:r>
      <w:r>
        <w:rPr>
          <w:sz w:val="23"/>
        </w:rPr>
        <w:t>выражения,</w:t>
      </w:r>
      <w:r>
        <w:rPr>
          <w:spacing w:val="25"/>
          <w:sz w:val="23"/>
        </w:rPr>
        <w:t xml:space="preserve"> </w:t>
      </w:r>
      <w:r>
        <w:rPr>
          <w:sz w:val="23"/>
        </w:rPr>
        <w:t>не</w:t>
      </w:r>
      <w:r>
        <w:rPr>
          <w:spacing w:val="30"/>
          <w:sz w:val="23"/>
        </w:rPr>
        <w:t xml:space="preserve"> </w:t>
      </w:r>
      <w:r>
        <w:rPr>
          <w:sz w:val="23"/>
        </w:rPr>
        <w:t>относящиеся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6"/>
          <w:sz w:val="23"/>
        </w:rPr>
        <w:t xml:space="preserve"> </w:t>
      </w:r>
      <w:r>
        <w:rPr>
          <w:sz w:val="23"/>
        </w:rPr>
        <w:t>нецензурной</w:t>
      </w:r>
      <w:r>
        <w:rPr>
          <w:spacing w:val="32"/>
          <w:sz w:val="23"/>
        </w:rPr>
        <w:t xml:space="preserve"> </w:t>
      </w:r>
      <w:r>
        <w:rPr>
          <w:sz w:val="23"/>
        </w:rPr>
        <w:t>брани;</w:t>
      </w:r>
    </w:p>
    <w:p w:rsidR="00C6489B" w:rsidRDefault="00C6489B" w:rsidP="00D245A4">
      <w:pPr>
        <w:pStyle w:val="a3"/>
        <w:spacing w:before="81"/>
        <w:ind w:left="0"/>
      </w:pPr>
    </w:p>
    <w:sectPr w:rsidR="00C6489B" w:rsidSect="00C6489B">
      <w:pgSz w:w="11910" w:h="16850"/>
      <w:pgMar w:top="460" w:right="2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D"/>
    <w:multiLevelType w:val="hybridMultilevel"/>
    <w:tmpl w:val="FB7A4236"/>
    <w:lvl w:ilvl="0" w:tplc="96F6F15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4E906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9EB4C91C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DFE88440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B84A49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68A4B4A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EDF6936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3B4B868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772766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D73108"/>
    <w:multiLevelType w:val="hybridMultilevel"/>
    <w:tmpl w:val="905A372A"/>
    <w:lvl w:ilvl="0" w:tplc="9DF656CC">
      <w:numFmt w:val="bullet"/>
      <w:lvlText w:val="-"/>
      <w:lvlJc w:val="left"/>
      <w:pPr>
        <w:ind w:left="370" w:hanging="23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980C8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D62D562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A776C54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49AA7D0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7D7C772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7CAC47C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60980B3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D78A21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4">
    <w:nsid w:val="17F66F1D"/>
    <w:multiLevelType w:val="hybridMultilevel"/>
    <w:tmpl w:val="16C4C03E"/>
    <w:lvl w:ilvl="0" w:tplc="839208CE">
      <w:start w:val="1"/>
      <w:numFmt w:val="decimal"/>
      <w:lvlText w:val="%1."/>
      <w:lvlJc w:val="left"/>
      <w:pPr>
        <w:ind w:left="37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804FF80">
      <w:numFmt w:val="bullet"/>
      <w:lvlText w:val="●"/>
      <w:lvlJc w:val="left"/>
      <w:pPr>
        <w:ind w:left="109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9F84BD4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9B56AA9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C2C0DD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4B44A1E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6" w:tplc="D1CE6BD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6524EF0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AB6C03CA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AD0775"/>
    <w:multiLevelType w:val="hybridMultilevel"/>
    <w:tmpl w:val="85CA242A"/>
    <w:lvl w:ilvl="0" w:tplc="D9147364">
      <w:numFmt w:val="bullet"/>
      <w:lvlText w:val="-"/>
      <w:lvlJc w:val="left"/>
      <w:pPr>
        <w:ind w:left="370" w:hanging="19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5605268">
      <w:numFmt w:val="bullet"/>
      <w:lvlText w:val="•"/>
      <w:lvlJc w:val="left"/>
      <w:pPr>
        <w:ind w:left="1436" w:hanging="195"/>
      </w:pPr>
      <w:rPr>
        <w:rFonts w:hint="default"/>
        <w:lang w:val="ru-RU" w:eastAsia="en-US" w:bidi="ar-SA"/>
      </w:rPr>
    </w:lvl>
    <w:lvl w:ilvl="2" w:tplc="F6861136">
      <w:numFmt w:val="bullet"/>
      <w:lvlText w:val="•"/>
      <w:lvlJc w:val="left"/>
      <w:pPr>
        <w:ind w:left="2493" w:hanging="195"/>
      </w:pPr>
      <w:rPr>
        <w:rFonts w:hint="default"/>
        <w:lang w:val="ru-RU" w:eastAsia="en-US" w:bidi="ar-SA"/>
      </w:rPr>
    </w:lvl>
    <w:lvl w:ilvl="3" w:tplc="9D5C4822">
      <w:numFmt w:val="bullet"/>
      <w:lvlText w:val="•"/>
      <w:lvlJc w:val="left"/>
      <w:pPr>
        <w:ind w:left="3550" w:hanging="195"/>
      </w:pPr>
      <w:rPr>
        <w:rFonts w:hint="default"/>
        <w:lang w:val="ru-RU" w:eastAsia="en-US" w:bidi="ar-SA"/>
      </w:rPr>
    </w:lvl>
    <w:lvl w:ilvl="4" w:tplc="A5E86762">
      <w:numFmt w:val="bullet"/>
      <w:lvlText w:val="•"/>
      <w:lvlJc w:val="left"/>
      <w:pPr>
        <w:ind w:left="4607" w:hanging="195"/>
      </w:pPr>
      <w:rPr>
        <w:rFonts w:hint="default"/>
        <w:lang w:val="ru-RU" w:eastAsia="en-US" w:bidi="ar-SA"/>
      </w:rPr>
    </w:lvl>
    <w:lvl w:ilvl="5" w:tplc="BA666680">
      <w:numFmt w:val="bullet"/>
      <w:lvlText w:val="•"/>
      <w:lvlJc w:val="left"/>
      <w:pPr>
        <w:ind w:left="5664" w:hanging="195"/>
      </w:pPr>
      <w:rPr>
        <w:rFonts w:hint="default"/>
        <w:lang w:val="ru-RU" w:eastAsia="en-US" w:bidi="ar-SA"/>
      </w:rPr>
    </w:lvl>
    <w:lvl w:ilvl="6" w:tplc="A87AE68A">
      <w:numFmt w:val="bullet"/>
      <w:lvlText w:val="•"/>
      <w:lvlJc w:val="left"/>
      <w:pPr>
        <w:ind w:left="6721" w:hanging="195"/>
      </w:pPr>
      <w:rPr>
        <w:rFonts w:hint="default"/>
        <w:lang w:val="ru-RU" w:eastAsia="en-US" w:bidi="ar-SA"/>
      </w:rPr>
    </w:lvl>
    <w:lvl w:ilvl="7" w:tplc="F77A8B82">
      <w:numFmt w:val="bullet"/>
      <w:lvlText w:val="•"/>
      <w:lvlJc w:val="left"/>
      <w:pPr>
        <w:ind w:left="7778" w:hanging="195"/>
      </w:pPr>
      <w:rPr>
        <w:rFonts w:hint="default"/>
        <w:lang w:val="ru-RU" w:eastAsia="en-US" w:bidi="ar-SA"/>
      </w:rPr>
    </w:lvl>
    <w:lvl w:ilvl="8" w:tplc="9CFCFCCC">
      <w:numFmt w:val="bullet"/>
      <w:lvlText w:val="•"/>
      <w:lvlJc w:val="left"/>
      <w:pPr>
        <w:ind w:left="8835" w:hanging="195"/>
      </w:pPr>
      <w:rPr>
        <w:rFonts w:hint="default"/>
        <w:lang w:val="ru-RU" w:eastAsia="en-US" w:bidi="ar-SA"/>
      </w:rPr>
    </w:lvl>
  </w:abstractNum>
  <w:abstractNum w:abstractNumId="7">
    <w:nsid w:val="295E2508"/>
    <w:multiLevelType w:val="hybridMultilevel"/>
    <w:tmpl w:val="B92C5D44"/>
    <w:lvl w:ilvl="0" w:tplc="7F2E83E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CA3E2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23166DAA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BACE4E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732A6F6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F16B3E8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404AADF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B64DB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A05C5B8A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8">
    <w:nsid w:val="298C1253"/>
    <w:multiLevelType w:val="hybridMultilevel"/>
    <w:tmpl w:val="4E9AFAC4"/>
    <w:lvl w:ilvl="0" w:tplc="E6B41C9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678D37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18E8F4A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478063CC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02920898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0884091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11BA8C8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976DFBE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3DD22452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9">
    <w:nsid w:val="35832BCA"/>
    <w:multiLevelType w:val="hybridMultilevel"/>
    <w:tmpl w:val="59163934"/>
    <w:lvl w:ilvl="0" w:tplc="F7D672A6">
      <w:start w:val="1"/>
      <w:numFmt w:val="decimal"/>
      <w:lvlText w:val="%1."/>
      <w:lvlJc w:val="left"/>
      <w:pPr>
        <w:ind w:left="4585" w:hanging="2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C626452E">
      <w:numFmt w:val="none"/>
      <w:lvlText w:val=""/>
      <w:lvlJc w:val="left"/>
      <w:pPr>
        <w:tabs>
          <w:tab w:val="num" w:pos="360"/>
        </w:tabs>
      </w:pPr>
    </w:lvl>
    <w:lvl w:ilvl="2" w:tplc="83FE22A4">
      <w:numFmt w:val="bullet"/>
      <w:lvlText w:val="•"/>
      <w:lvlJc w:val="left"/>
      <w:pPr>
        <w:ind w:left="5287" w:hanging="419"/>
      </w:pPr>
      <w:rPr>
        <w:rFonts w:hint="default"/>
        <w:lang w:val="ru-RU" w:eastAsia="en-US" w:bidi="ar-SA"/>
      </w:rPr>
    </w:lvl>
    <w:lvl w:ilvl="3" w:tplc="49B28AEA">
      <w:numFmt w:val="bullet"/>
      <w:lvlText w:val="•"/>
      <w:lvlJc w:val="left"/>
      <w:pPr>
        <w:ind w:left="5995" w:hanging="419"/>
      </w:pPr>
      <w:rPr>
        <w:rFonts w:hint="default"/>
        <w:lang w:val="ru-RU" w:eastAsia="en-US" w:bidi="ar-SA"/>
      </w:rPr>
    </w:lvl>
    <w:lvl w:ilvl="4" w:tplc="995AB32A">
      <w:numFmt w:val="bullet"/>
      <w:lvlText w:val="•"/>
      <w:lvlJc w:val="left"/>
      <w:pPr>
        <w:ind w:left="6702" w:hanging="419"/>
      </w:pPr>
      <w:rPr>
        <w:rFonts w:hint="default"/>
        <w:lang w:val="ru-RU" w:eastAsia="en-US" w:bidi="ar-SA"/>
      </w:rPr>
    </w:lvl>
    <w:lvl w:ilvl="5" w:tplc="F5C8B012">
      <w:numFmt w:val="bullet"/>
      <w:lvlText w:val="•"/>
      <w:lvlJc w:val="left"/>
      <w:pPr>
        <w:ind w:left="7410" w:hanging="419"/>
      </w:pPr>
      <w:rPr>
        <w:rFonts w:hint="default"/>
        <w:lang w:val="ru-RU" w:eastAsia="en-US" w:bidi="ar-SA"/>
      </w:rPr>
    </w:lvl>
    <w:lvl w:ilvl="6" w:tplc="46CC83F2">
      <w:numFmt w:val="bullet"/>
      <w:lvlText w:val="•"/>
      <w:lvlJc w:val="left"/>
      <w:pPr>
        <w:ind w:left="8118" w:hanging="419"/>
      </w:pPr>
      <w:rPr>
        <w:rFonts w:hint="default"/>
        <w:lang w:val="ru-RU" w:eastAsia="en-US" w:bidi="ar-SA"/>
      </w:rPr>
    </w:lvl>
    <w:lvl w:ilvl="7" w:tplc="50B4717C">
      <w:numFmt w:val="bullet"/>
      <w:lvlText w:val="•"/>
      <w:lvlJc w:val="left"/>
      <w:pPr>
        <w:ind w:left="8825" w:hanging="419"/>
      </w:pPr>
      <w:rPr>
        <w:rFonts w:hint="default"/>
        <w:lang w:val="ru-RU" w:eastAsia="en-US" w:bidi="ar-SA"/>
      </w:rPr>
    </w:lvl>
    <w:lvl w:ilvl="8" w:tplc="456C93EA">
      <w:numFmt w:val="bullet"/>
      <w:lvlText w:val="•"/>
      <w:lvlJc w:val="left"/>
      <w:pPr>
        <w:ind w:left="9533" w:hanging="419"/>
      </w:pPr>
      <w:rPr>
        <w:rFonts w:hint="default"/>
        <w:lang w:val="ru-RU" w:eastAsia="en-US" w:bidi="ar-SA"/>
      </w:rPr>
    </w:lvl>
  </w:abstractNum>
  <w:abstractNum w:abstractNumId="10">
    <w:nsid w:val="38AA0B5A"/>
    <w:multiLevelType w:val="hybridMultilevel"/>
    <w:tmpl w:val="1D6CF732"/>
    <w:lvl w:ilvl="0" w:tplc="C9F44BC8">
      <w:start w:val="1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B134882A">
      <w:numFmt w:val="none"/>
      <w:lvlText w:val=""/>
      <w:lvlJc w:val="left"/>
      <w:pPr>
        <w:tabs>
          <w:tab w:val="num" w:pos="360"/>
        </w:tabs>
      </w:pPr>
    </w:lvl>
    <w:lvl w:ilvl="2" w:tplc="55A650D4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5464EDD2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31620C96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50AC3358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3D100A00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2256971C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B85087B4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11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03EF"/>
    <w:multiLevelType w:val="hybridMultilevel"/>
    <w:tmpl w:val="1362FE1A"/>
    <w:lvl w:ilvl="0" w:tplc="AF6409F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40D4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B41E70E6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C172EA84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8090B6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8DF6943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80A6F9A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864A40C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713CA29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4">
    <w:nsid w:val="56C87421"/>
    <w:multiLevelType w:val="hybridMultilevel"/>
    <w:tmpl w:val="D2E0962A"/>
    <w:lvl w:ilvl="0" w:tplc="48D8DBA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1446C0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8E06F3E4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139A803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3D24DE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EB92F034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9676CCC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A4665C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8AEE500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5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0BBF"/>
    <w:multiLevelType w:val="hybridMultilevel"/>
    <w:tmpl w:val="8DACA858"/>
    <w:lvl w:ilvl="0" w:tplc="BA329360">
      <w:numFmt w:val="bullet"/>
      <w:lvlText w:val="—"/>
      <w:lvlJc w:val="left"/>
      <w:pPr>
        <w:ind w:left="1394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236BD72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2" w:tplc="69126C34">
      <w:numFmt w:val="bullet"/>
      <w:lvlText w:val="•"/>
      <w:lvlJc w:val="left"/>
      <w:pPr>
        <w:ind w:left="3309" w:hanging="303"/>
      </w:pPr>
      <w:rPr>
        <w:rFonts w:hint="default"/>
        <w:lang w:val="ru-RU" w:eastAsia="en-US" w:bidi="ar-SA"/>
      </w:rPr>
    </w:lvl>
    <w:lvl w:ilvl="3" w:tplc="757CB722">
      <w:numFmt w:val="bullet"/>
      <w:lvlText w:val="•"/>
      <w:lvlJc w:val="left"/>
      <w:pPr>
        <w:ind w:left="4264" w:hanging="303"/>
      </w:pPr>
      <w:rPr>
        <w:rFonts w:hint="default"/>
        <w:lang w:val="ru-RU" w:eastAsia="en-US" w:bidi="ar-SA"/>
      </w:rPr>
    </w:lvl>
    <w:lvl w:ilvl="4" w:tplc="48B84E8A">
      <w:numFmt w:val="bullet"/>
      <w:lvlText w:val="•"/>
      <w:lvlJc w:val="left"/>
      <w:pPr>
        <w:ind w:left="5219" w:hanging="303"/>
      </w:pPr>
      <w:rPr>
        <w:rFonts w:hint="default"/>
        <w:lang w:val="ru-RU" w:eastAsia="en-US" w:bidi="ar-SA"/>
      </w:rPr>
    </w:lvl>
    <w:lvl w:ilvl="5" w:tplc="80B62A84">
      <w:numFmt w:val="bullet"/>
      <w:lvlText w:val="•"/>
      <w:lvlJc w:val="left"/>
      <w:pPr>
        <w:ind w:left="6174" w:hanging="303"/>
      </w:pPr>
      <w:rPr>
        <w:rFonts w:hint="default"/>
        <w:lang w:val="ru-RU" w:eastAsia="en-US" w:bidi="ar-SA"/>
      </w:rPr>
    </w:lvl>
    <w:lvl w:ilvl="6" w:tplc="8C32FBCC">
      <w:numFmt w:val="bullet"/>
      <w:lvlText w:val="•"/>
      <w:lvlJc w:val="left"/>
      <w:pPr>
        <w:ind w:left="7129" w:hanging="303"/>
      </w:pPr>
      <w:rPr>
        <w:rFonts w:hint="default"/>
        <w:lang w:val="ru-RU" w:eastAsia="en-US" w:bidi="ar-SA"/>
      </w:rPr>
    </w:lvl>
    <w:lvl w:ilvl="7" w:tplc="4558B10A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  <w:lvl w:ilvl="8" w:tplc="3CACE920">
      <w:numFmt w:val="bullet"/>
      <w:lvlText w:val="•"/>
      <w:lvlJc w:val="left"/>
      <w:pPr>
        <w:ind w:left="9039" w:hanging="303"/>
      </w:pPr>
      <w:rPr>
        <w:rFonts w:hint="default"/>
        <w:lang w:val="ru-RU" w:eastAsia="en-US" w:bidi="ar-SA"/>
      </w:rPr>
    </w:lvl>
  </w:abstractNum>
  <w:abstractNum w:abstractNumId="17">
    <w:nsid w:val="636E362C"/>
    <w:multiLevelType w:val="hybridMultilevel"/>
    <w:tmpl w:val="E3EA323A"/>
    <w:lvl w:ilvl="0" w:tplc="4F7A740A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D96FA8A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36C6AC1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D4E7F2E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999C64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CC3218A6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2078051C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DD2C54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4022A8F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8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C71879"/>
    <w:multiLevelType w:val="hybridMultilevel"/>
    <w:tmpl w:val="64B848CA"/>
    <w:lvl w:ilvl="0" w:tplc="0322AC72">
      <w:start w:val="3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168C3F7E">
      <w:numFmt w:val="none"/>
      <w:lvlText w:val=""/>
      <w:lvlJc w:val="left"/>
      <w:pPr>
        <w:tabs>
          <w:tab w:val="num" w:pos="360"/>
        </w:tabs>
      </w:pPr>
    </w:lvl>
    <w:lvl w:ilvl="2" w:tplc="5A2A5122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19AC3FA0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6596B592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273ED0CE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1DACD312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097ADC64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76F8883A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20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7"/>
  </w:num>
  <w:num w:numId="7">
    <w:abstractNumId w:val="8"/>
  </w:num>
  <w:num w:numId="8">
    <w:abstractNumId w:val="16"/>
  </w:num>
  <w:num w:numId="9">
    <w:abstractNumId w:val="3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89B"/>
    <w:rsid w:val="001D73B6"/>
    <w:rsid w:val="00541727"/>
    <w:rsid w:val="005426C4"/>
    <w:rsid w:val="00A541D2"/>
    <w:rsid w:val="00AB4BDF"/>
    <w:rsid w:val="00C6489B"/>
    <w:rsid w:val="00D2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89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AB4BDF"/>
    <w:pPr>
      <w:keepNext/>
      <w:widowControl/>
      <w:numPr>
        <w:ilvl w:val="1"/>
        <w:numId w:val="14"/>
      </w:numPr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4BDF"/>
    <w:pPr>
      <w:keepNext/>
      <w:widowControl/>
      <w:numPr>
        <w:ilvl w:val="2"/>
        <w:numId w:val="14"/>
      </w:numPr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4BDF"/>
    <w:pPr>
      <w:keepNext/>
      <w:widowControl/>
      <w:numPr>
        <w:ilvl w:val="3"/>
        <w:numId w:val="14"/>
      </w:numPr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89B"/>
    <w:pPr>
      <w:ind w:left="37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6489B"/>
    <w:pPr>
      <w:ind w:left="370" w:right="1038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C6489B"/>
    <w:pPr>
      <w:spacing w:before="1"/>
      <w:ind w:left="1184" w:hanging="245"/>
      <w:outlineLvl w:val="2"/>
    </w:pPr>
    <w:rPr>
      <w:b/>
      <w:bCs/>
      <w:i/>
      <w:iCs/>
      <w:sz w:val="23"/>
      <w:szCs w:val="23"/>
    </w:rPr>
  </w:style>
  <w:style w:type="paragraph" w:styleId="a4">
    <w:name w:val="Title"/>
    <w:basedOn w:val="a"/>
    <w:uiPriority w:val="1"/>
    <w:qFormat/>
    <w:rsid w:val="00C6489B"/>
    <w:pPr>
      <w:spacing w:before="267"/>
      <w:ind w:left="1394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6489B"/>
    <w:pPr>
      <w:ind w:left="370" w:firstLine="540"/>
    </w:pPr>
  </w:style>
  <w:style w:type="paragraph" w:customStyle="1" w:styleId="TableParagraph">
    <w:name w:val="Table Paragraph"/>
    <w:basedOn w:val="a"/>
    <w:uiPriority w:val="1"/>
    <w:qFormat/>
    <w:rsid w:val="00C6489B"/>
    <w:pPr>
      <w:ind w:left="16"/>
    </w:pPr>
  </w:style>
  <w:style w:type="character" w:customStyle="1" w:styleId="20">
    <w:name w:val="Заголовок 2 Знак"/>
    <w:basedOn w:val="a0"/>
    <w:link w:val="2"/>
    <w:rsid w:val="00AB4BD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B4BD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B4B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 Spacing"/>
    <w:uiPriority w:val="1"/>
    <w:qFormat/>
    <w:rsid w:val="00AB4BD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B4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КомпЛэнд</cp:lastModifiedBy>
  <cp:revision>6</cp:revision>
  <dcterms:created xsi:type="dcterms:W3CDTF">2023-11-16T16:05:00Z</dcterms:created>
  <dcterms:modified xsi:type="dcterms:W3CDTF">2023-11-18T12:16:00Z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