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E6C" w:rsidRPr="00985121" w:rsidRDefault="004C68B8">
      <w:pPr>
        <w:spacing w:after="0" w:line="408" w:lineRule="auto"/>
        <w:ind w:left="120"/>
        <w:jc w:val="center"/>
        <w:rPr>
          <w:lang w:val="ru-RU"/>
        </w:rPr>
      </w:pPr>
      <w:bookmarkStart w:id="0" w:name="block-26559997"/>
      <w:r w:rsidRPr="00985121">
        <w:rPr>
          <w:rFonts w:ascii="Times New Roman" w:hAnsi="Times New Roman"/>
          <w:b/>
          <w:color w:val="000000"/>
          <w:sz w:val="28"/>
          <w:lang w:val="ru-RU"/>
        </w:rPr>
        <w:t>МИНИСТЕРСТВО ПРОСВЕЩЕНИЯ РОССИЙСКОЙ ФЕДЕРАЦИИ</w:t>
      </w:r>
    </w:p>
    <w:p w:rsidR="004A6E6C" w:rsidRPr="00985121" w:rsidRDefault="004C68B8">
      <w:pPr>
        <w:spacing w:after="0" w:line="408" w:lineRule="auto"/>
        <w:ind w:left="120"/>
        <w:jc w:val="center"/>
        <w:rPr>
          <w:lang w:val="ru-RU"/>
        </w:rPr>
      </w:pPr>
      <w:bookmarkStart w:id="1" w:name="e118d4d7-6436-43d8-9742-dab18c82d255"/>
      <w:r w:rsidRPr="00985121">
        <w:rPr>
          <w:rFonts w:ascii="Times New Roman" w:hAnsi="Times New Roman"/>
          <w:b/>
          <w:color w:val="000000"/>
          <w:sz w:val="28"/>
          <w:lang w:val="ru-RU"/>
        </w:rPr>
        <w:t>Министерство образования и науки Республики Дагестан</w:t>
      </w:r>
      <w:bookmarkEnd w:id="1"/>
      <w:r w:rsidRPr="00985121">
        <w:rPr>
          <w:rFonts w:ascii="Times New Roman" w:hAnsi="Times New Roman"/>
          <w:b/>
          <w:color w:val="000000"/>
          <w:sz w:val="28"/>
          <w:lang w:val="ru-RU"/>
        </w:rPr>
        <w:t xml:space="preserve"> </w:t>
      </w:r>
    </w:p>
    <w:p w:rsidR="004A6E6C" w:rsidRPr="00985121" w:rsidRDefault="004C68B8">
      <w:pPr>
        <w:spacing w:after="0" w:line="408" w:lineRule="auto"/>
        <w:ind w:left="120"/>
        <w:jc w:val="center"/>
        <w:rPr>
          <w:lang w:val="ru-RU"/>
        </w:rPr>
      </w:pPr>
      <w:bookmarkStart w:id="2" w:name="238859b8-15e6-4fab-b431-52e862a04821"/>
      <w:r w:rsidRPr="00985121">
        <w:rPr>
          <w:rFonts w:ascii="Times New Roman" w:hAnsi="Times New Roman"/>
          <w:b/>
          <w:color w:val="000000"/>
          <w:sz w:val="28"/>
          <w:lang w:val="ru-RU"/>
        </w:rPr>
        <w:t>МР "Кизлярский район"</w:t>
      </w:r>
      <w:bookmarkEnd w:id="2"/>
    </w:p>
    <w:p w:rsidR="004A6E6C" w:rsidRPr="00985121" w:rsidRDefault="004C68B8">
      <w:pPr>
        <w:spacing w:after="0" w:line="408" w:lineRule="auto"/>
        <w:ind w:left="120"/>
        <w:jc w:val="center"/>
        <w:rPr>
          <w:lang w:val="ru-RU"/>
        </w:rPr>
      </w:pPr>
      <w:r w:rsidRPr="00985121">
        <w:rPr>
          <w:rFonts w:ascii="Times New Roman" w:hAnsi="Times New Roman"/>
          <w:b/>
          <w:color w:val="000000"/>
          <w:sz w:val="28"/>
          <w:lang w:val="ru-RU"/>
        </w:rPr>
        <w:t>МКОУ "Яснополянская СОШ"</w:t>
      </w:r>
    </w:p>
    <w:p w:rsidR="004A6E6C" w:rsidRPr="00985121" w:rsidRDefault="004A6E6C">
      <w:pPr>
        <w:spacing w:after="0"/>
        <w:ind w:left="120"/>
        <w:rPr>
          <w:lang w:val="ru-RU"/>
        </w:rPr>
      </w:pPr>
    </w:p>
    <w:p w:rsidR="004A6E6C" w:rsidRPr="00985121" w:rsidRDefault="004A6E6C">
      <w:pPr>
        <w:spacing w:after="0"/>
        <w:ind w:left="120"/>
        <w:rPr>
          <w:lang w:val="ru-RU"/>
        </w:rPr>
      </w:pPr>
    </w:p>
    <w:p w:rsidR="004A6E6C" w:rsidRPr="00985121" w:rsidRDefault="004A6E6C">
      <w:pPr>
        <w:spacing w:after="0"/>
        <w:ind w:left="120"/>
        <w:rPr>
          <w:lang w:val="ru-RU"/>
        </w:rPr>
      </w:pPr>
    </w:p>
    <w:p w:rsidR="004A6E6C" w:rsidRPr="00985121" w:rsidRDefault="004A6E6C">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4C68B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C68B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4C68B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C68B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Мукучаева С.Р.</w:t>
            </w:r>
          </w:p>
          <w:p w:rsidR="004E6975" w:rsidRDefault="004C68B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00985121">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A7B1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C68B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C68B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УВР</w:t>
            </w:r>
          </w:p>
          <w:p w:rsidR="004E6975" w:rsidRDefault="004C68B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C68B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П.И.</w:t>
            </w:r>
          </w:p>
          <w:p w:rsidR="004E6975" w:rsidRDefault="004C68B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985121">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A7B1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C68B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C68B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4C68B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C68B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 Х.А.</w:t>
            </w:r>
          </w:p>
          <w:p w:rsidR="000E6D86" w:rsidRDefault="0098512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004C68B8"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004C68B8">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30</w:t>
            </w:r>
            <w:r w:rsidR="004C68B8">
              <w:rPr>
                <w:rFonts w:ascii="Times New Roman" w:eastAsia="Times New Roman" w:hAnsi="Times New Roman"/>
                <w:color w:val="000000"/>
                <w:sz w:val="24"/>
                <w:szCs w:val="24"/>
                <w:lang w:val="ru-RU"/>
              </w:rPr>
              <w:t xml:space="preserve">» </w:t>
            </w:r>
            <w:r w:rsidR="004C68B8" w:rsidRPr="00344265">
              <w:rPr>
                <w:rFonts w:ascii="Times New Roman" w:eastAsia="Times New Roman" w:hAnsi="Times New Roman"/>
                <w:color w:val="000000"/>
                <w:sz w:val="24"/>
                <w:szCs w:val="24"/>
                <w:lang w:val="ru-RU"/>
              </w:rPr>
              <w:t>августа</w:t>
            </w:r>
            <w:r w:rsidR="004C68B8" w:rsidRPr="00E2220E">
              <w:rPr>
                <w:rFonts w:ascii="Times New Roman" w:eastAsia="Times New Roman" w:hAnsi="Times New Roman"/>
                <w:color w:val="000000"/>
                <w:sz w:val="24"/>
                <w:szCs w:val="24"/>
                <w:lang w:val="ru-RU"/>
              </w:rPr>
              <w:t xml:space="preserve">  </w:t>
            </w:r>
            <w:r w:rsidR="004C68B8" w:rsidRPr="00344265">
              <w:rPr>
                <w:rFonts w:ascii="Times New Roman" w:eastAsia="Times New Roman" w:hAnsi="Times New Roman"/>
                <w:color w:val="000000"/>
                <w:sz w:val="24"/>
                <w:szCs w:val="24"/>
                <w:lang w:val="ru-RU"/>
              </w:rPr>
              <w:t xml:space="preserve"> </w:t>
            </w:r>
            <w:r w:rsidR="004C68B8" w:rsidRPr="004E6975">
              <w:rPr>
                <w:rFonts w:ascii="Times New Roman" w:eastAsia="Times New Roman" w:hAnsi="Times New Roman"/>
                <w:color w:val="000000"/>
                <w:sz w:val="24"/>
                <w:szCs w:val="24"/>
                <w:lang w:val="ru-RU"/>
              </w:rPr>
              <w:t>2023</w:t>
            </w:r>
            <w:r w:rsidR="004C68B8">
              <w:rPr>
                <w:rFonts w:ascii="Times New Roman" w:eastAsia="Times New Roman" w:hAnsi="Times New Roman"/>
                <w:color w:val="000000"/>
                <w:sz w:val="24"/>
                <w:szCs w:val="24"/>
                <w:lang w:val="ru-RU"/>
              </w:rPr>
              <w:t xml:space="preserve"> г.</w:t>
            </w:r>
          </w:p>
          <w:p w:rsidR="00C53FFE" w:rsidRPr="0040209D" w:rsidRDefault="003A7B1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A6E6C" w:rsidRDefault="004A6E6C">
      <w:pPr>
        <w:spacing w:after="0"/>
        <w:ind w:left="120"/>
      </w:pPr>
    </w:p>
    <w:p w:rsidR="004A6E6C" w:rsidRDefault="004A6E6C">
      <w:pPr>
        <w:spacing w:after="0"/>
        <w:ind w:left="120"/>
      </w:pPr>
    </w:p>
    <w:p w:rsidR="004A6E6C" w:rsidRDefault="004A6E6C">
      <w:pPr>
        <w:spacing w:after="0"/>
        <w:ind w:left="120"/>
      </w:pPr>
    </w:p>
    <w:p w:rsidR="004A6E6C" w:rsidRDefault="004A6E6C">
      <w:pPr>
        <w:spacing w:after="0"/>
        <w:ind w:left="120"/>
      </w:pPr>
    </w:p>
    <w:p w:rsidR="004A6E6C" w:rsidRDefault="004A6E6C">
      <w:pPr>
        <w:spacing w:after="0"/>
        <w:ind w:left="120"/>
      </w:pPr>
    </w:p>
    <w:p w:rsidR="004A6E6C" w:rsidRDefault="004C68B8">
      <w:pPr>
        <w:spacing w:after="0" w:line="408" w:lineRule="auto"/>
        <w:ind w:left="120"/>
        <w:jc w:val="center"/>
      </w:pPr>
      <w:r>
        <w:rPr>
          <w:rFonts w:ascii="Times New Roman" w:hAnsi="Times New Roman"/>
          <w:b/>
          <w:color w:val="000000"/>
          <w:sz w:val="28"/>
        </w:rPr>
        <w:t>РАБОЧАЯ ПРОГРАММА</w:t>
      </w:r>
    </w:p>
    <w:p w:rsidR="004A6E6C" w:rsidRDefault="004C68B8">
      <w:pPr>
        <w:spacing w:after="0" w:line="408" w:lineRule="auto"/>
        <w:ind w:left="120"/>
        <w:jc w:val="center"/>
      </w:pPr>
      <w:r>
        <w:rPr>
          <w:rFonts w:ascii="Times New Roman" w:hAnsi="Times New Roman"/>
          <w:color w:val="000000"/>
          <w:sz w:val="28"/>
        </w:rPr>
        <w:t>(ID 3517439)</w:t>
      </w:r>
    </w:p>
    <w:p w:rsidR="004A6E6C" w:rsidRDefault="004A6E6C">
      <w:pPr>
        <w:spacing w:after="0"/>
        <w:ind w:left="120"/>
        <w:jc w:val="center"/>
      </w:pPr>
    </w:p>
    <w:p w:rsidR="004A6E6C" w:rsidRPr="00985121" w:rsidRDefault="004C68B8">
      <w:pPr>
        <w:spacing w:after="0" w:line="408" w:lineRule="auto"/>
        <w:ind w:left="120"/>
        <w:jc w:val="center"/>
        <w:rPr>
          <w:lang w:val="ru-RU"/>
        </w:rPr>
      </w:pPr>
      <w:r w:rsidRPr="00985121">
        <w:rPr>
          <w:rFonts w:ascii="Times New Roman" w:hAnsi="Times New Roman"/>
          <w:b/>
          <w:color w:val="000000"/>
          <w:sz w:val="28"/>
          <w:lang w:val="ru-RU"/>
        </w:rPr>
        <w:t>учебного предмета «Литература. Углубленный уровень»</w:t>
      </w:r>
    </w:p>
    <w:p w:rsidR="004A6E6C" w:rsidRPr="00985121" w:rsidRDefault="003A7B1A">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4C68B8" w:rsidRPr="00985121">
        <w:rPr>
          <w:rFonts w:ascii="Times New Roman" w:hAnsi="Times New Roman"/>
          <w:color w:val="000000"/>
          <w:sz w:val="28"/>
          <w:lang w:val="ru-RU"/>
        </w:rPr>
        <w:t>11 класс</w:t>
      </w:r>
      <w:r>
        <w:rPr>
          <w:rFonts w:ascii="Times New Roman" w:hAnsi="Times New Roman"/>
          <w:color w:val="000000"/>
          <w:sz w:val="28"/>
          <w:lang w:val="ru-RU"/>
        </w:rPr>
        <w:t>а.</w:t>
      </w:r>
    </w:p>
    <w:p w:rsidR="004A6E6C" w:rsidRPr="00985121" w:rsidRDefault="004A6E6C">
      <w:pPr>
        <w:spacing w:after="0"/>
        <w:ind w:left="120"/>
        <w:jc w:val="center"/>
        <w:rPr>
          <w:lang w:val="ru-RU"/>
        </w:rPr>
      </w:pPr>
    </w:p>
    <w:p w:rsidR="004A6E6C" w:rsidRPr="00985121" w:rsidRDefault="004A6E6C" w:rsidP="00985121">
      <w:pPr>
        <w:spacing w:after="0"/>
        <w:rPr>
          <w:lang w:val="ru-RU"/>
        </w:rPr>
      </w:pPr>
    </w:p>
    <w:p w:rsidR="004A6E6C" w:rsidRPr="00985121" w:rsidRDefault="004A6E6C" w:rsidP="00985121">
      <w:pPr>
        <w:spacing w:after="0"/>
        <w:ind w:left="120"/>
        <w:jc w:val="right"/>
        <w:rPr>
          <w:rFonts w:ascii="Times New Roman" w:hAnsi="Times New Roman" w:cs="Times New Roman"/>
          <w:b/>
          <w:sz w:val="28"/>
          <w:szCs w:val="28"/>
          <w:lang w:val="ru-RU"/>
        </w:rPr>
      </w:pPr>
    </w:p>
    <w:p w:rsidR="004A6E6C" w:rsidRPr="00985121" w:rsidRDefault="00985121" w:rsidP="00985121">
      <w:pPr>
        <w:spacing w:after="0"/>
        <w:ind w:left="120"/>
        <w:jc w:val="right"/>
        <w:rPr>
          <w:rFonts w:ascii="Times New Roman" w:hAnsi="Times New Roman" w:cs="Times New Roman"/>
          <w:b/>
          <w:sz w:val="28"/>
          <w:szCs w:val="28"/>
          <w:lang w:val="ru-RU"/>
        </w:rPr>
      </w:pPr>
      <w:r w:rsidRPr="00985121">
        <w:rPr>
          <w:rFonts w:ascii="Times New Roman" w:hAnsi="Times New Roman" w:cs="Times New Roman"/>
          <w:b/>
          <w:sz w:val="28"/>
          <w:szCs w:val="28"/>
          <w:lang w:val="ru-RU"/>
        </w:rPr>
        <w:t>Составитель: Мукучаева С.Р.</w:t>
      </w:r>
    </w:p>
    <w:p w:rsidR="004A6E6C" w:rsidRPr="00985121" w:rsidRDefault="004A6E6C">
      <w:pPr>
        <w:spacing w:after="0"/>
        <w:ind w:left="120"/>
        <w:jc w:val="center"/>
        <w:rPr>
          <w:lang w:val="ru-RU"/>
        </w:rPr>
      </w:pPr>
    </w:p>
    <w:p w:rsidR="004A6E6C" w:rsidRPr="00985121" w:rsidRDefault="004A6E6C">
      <w:pPr>
        <w:spacing w:after="0"/>
        <w:ind w:left="120"/>
        <w:jc w:val="center"/>
        <w:rPr>
          <w:lang w:val="ru-RU"/>
        </w:rPr>
      </w:pPr>
    </w:p>
    <w:p w:rsidR="004A6E6C" w:rsidRPr="00985121" w:rsidRDefault="004A6E6C">
      <w:pPr>
        <w:spacing w:after="0"/>
        <w:ind w:left="120"/>
        <w:jc w:val="center"/>
        <w:rPr>
          <w:lang w:val="ru-RU"/>
        </w:rPr>
      </w:pPr>
    </w:p>
    <w:p w:rsidR="004A6E6C" w:rsidRPr="00985121" w:rsidRDefault="004A6E6C">
      <w:pPr>
        <w:spacing w:after="0"/>
        <w:ind w:left="120"/>
        <w:jc w:val="center"/>
        <w:rPr>
          <w:lang w:val="ru-RU"/>
        </w:rPr>
      </w:pPr>
    </w:p>
    <w:p w:rsidR="004A6E6C" w:rsidRPr="00985121" w:rsidRDefault="004A6E6C">
      <w:pPr>
        <w:spacing w:after="0"/>
        <w:ind w:left="120"/>
        <w:jc w:val="center"/>
        <w:rPr>
          <w:lang w:val="ru-RU"/>
        </w:rPr>
      </w:pPr>
    </w:p>
    <w:p w:rsidR="004A6E6C" w:rsidRPr="00985121" w:rsidRDefault="004A6E6C">
      <w:pPr>
        <w:spacing w:after="0"/>
        <w:ind w:left="120"/>
        <w:jc w:val="center"/>
        <w:rPr>
          <w:lang w:val="ru-RU"/>
        </w:rPr>
      </w:pPr>
    </w:p>
    <w:p w:rsidR="004A6E6C" w:rsidRPr="00985121" w:rsidRDefault="004A6E6C">
      <w:pPr>
        <w:spacing w:after="0"/>
        <w:ind w:left="120"/>
        <w:jc w:val="center"/>
        <w:rPr>
          <w:lang w:val="ru-RU"/>
        </w:rPr>
      </w:pPr>
    </w:p>
    <w:p w:rsidR="004A6E6C" w:rsidRPr="00985121" w:rsidRDefault="004C68B8">
      <w:pPr>
        <w:spacing w:after="0"/>
        <w:ind w:left="120"/>
        <w:jc w:val="center"/>
        <w:rPr>
          <w:lang w:val="ru-RU"/>
        </w:rPr>
      </w:pPr>
      <w:bookmarkStart w:id="3" w:name="c63a5ee0-0836-40cd-a7b6-9bd36da85929"/>
      <w:proofErr w:type="gramStart"/>
      <w:r w:rsidRPr="00985121">
        <w:rPr>
          <w:rFonts w:ascii="Times New Roman" w:hAnsi="Times New Roman"/>
          <w:b/>
          <w:color w:val="000000"/>
          <w:sz w:val="28"/>
          <w:lang w:val="ru-RU"/>
        </w:rPr>
        <w:t>с</w:t>
      </w:r>
      <w:proofErr w:type="gramEnd"/>
      <w:r w:rsidRPr="00985121">
        <w:rPr>
          <w:rFonts w:ascii="Times New Roman" w:hAnsi="Times New Roman"/>
          <w:b/>
          <w:color w:val="000000"/>
          <w:sz w:val="28"/>
          <w:lang w:val="ru-RU"/>
        </w:rPr>
        <w:t xml:space="preserve">. </w:t>
      </w:r>
      <w:proofErr w:type="gramStart"/>
      <w:r w:rsidRPr="00985121">
        <w:rPr>
          <w:rFonts w:ascii="Times New Roman" w:hAnsi="Times New Roman"/>
          <w:b/>
          <w:color w:val="000000"/>
          <w:sz w:val="28"/>
          <w:lang w:val="ru-RU"/>
        </w:rPr>
        <w:t>Ясная</w:t>
      </w:r>
      <w:proofErr w:type="gramEnd"/>
      <w:r w:rsidRPr="00985121">
        <w:rPr>
          <w:rFonts w:ascii="Times New Roman" w:hAnsi="Times New Roman"/>
          <w:b/>
          <w:color w:val="000000"/>
          <w:sz w:val="28"/>
          <w:lang w:val="ru-RU"/>
        </w:rPr>
        <w:t xml:space="preserve"> Поляна</w:t>
      </w:r>
      <w:bookmarkEnd w:id="3"/>
      <w:r w:rsidRPr="00985121">
        <w:rPr>
          <w:rFonts w:ascii="Times New Roman" w:hAnsi="Times New Roman"/>
          <w:b/>
          <w:color w:val="000000"/>
          <w:sz w:val="28"/>
          <w:lang w:val="ru-RU"/>
        </w:rPr>
        <w:t xml:space="preserve"> </w:t>
      </w:r>
      <w:bookmarkStart w:id="4" w:name="f448cfdc-48bb-4000-af66-4be49c6a952a"/>
      <w:r w:rsidRPr="00985121">
        <w:rPr>
          <w:rFonts w:ascii="Times New Roman" w:hAnsi="Times New Roman"/>
          <w:b/>
          <w:color w:val="000000"/>
          <w:sz w:val="28"/>
          <w:lang w:val="ru-RU"/>
        </w:rPr>
        <w:t>2023-2024 год</w:t>
      </w:r>
      <w:bookmarkEnd w:id="4"/>
    </w:p>
    <w:p w:rsidR="004A6E6C" w:rsidRPr="00985121" w:rsidRDefault="004A6E6C">
      <w:pPr>
        <w:spacing w:after="0"/>
        <w:ind w:left="120"/>
        <w:rPr>
          <w:lang w:val="ru-RU"/>
        </w:rPr>
      </w:pPr>
    </w:p>
    <w:p w:rsidR="004A6E6C" w:rsidRPr="00985121" w:rsidRDefault="004A6E6C">
      <w:pPr>
        <w:rPr>
          <w:lang w:val="ru-RU"/>
        </w:rPr>
        <w:sectPr w:rsidR="004A6E6C" w:rsidRPr="00985121">
          <w:pgSz w:w="11906" w:h="16383"/>
          <w:pgMar w:top="1134" w:right="850" w:bottom="1134" w:left="1701" w:header="720" w:footer="720" w:gutter="0"/>
          <w:cols w:space="720"/>
        </w:sectPr>
      </w:pPr>
    </w:p>
    <w:p w:rsidR="004A6E6C" w:rsidRPr="00985121" w:rsidRDefault="004C68B8">
      <w:pPr>
        <w:spacing w:after="0" w:line="264" w:lineRule="auto"/>
        <w:ind w:left="120"/>
        <w:jc w:val="both"/>
        <w:rPr>
          <w:lang w:val="ru-RU"/>
        </w:rPr>
      </w:pPr>
      <w:bookmarkStart w:id="5" w:name="block-26560003"/>
      <w:bookmarkEnd w:id="0"/>
      <w:r w:rsidRPr="00985121">
        <w:rPr>
          <w:rFonts w:ascii="Times New Roman" w:hAnsi="Times New Roman"/>
          <w:b/>
          <w:color w:val="000000"/>
          <w:sz w:val="28"/>
          <w:lang w:val="ru-RU"/>
        </w:rPr>
        <w:lastRenderedPageBreak/>
        <w:t>ПОЯСНИТЕЛЬНАЯ ЗАПИСКА</w:t>
      </w:r>
    </w:p>
    <w:p w:rsidR="004A6E6C" w:rsidRPr="00985121" w:rsidRDefault="004A6E6C">
      <w:pPr>
        <w:spacing w:after="0" w:line="264" w:lineRule="auto"/>
        <w:ind w:left="120"/>
        <w:jc w:val="both"/>
        <w:rPr>
          <w:lang w:val="ru-RU"/>
        </w:rPr>
      </w:pPr>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985121">
        <w:rPr>
          <w:rFonts w:ascii="Times New Roman" w:hAnsi="Times New Roman"/>
          <w:color w:val="000000"/>
          <w:sz w:val="28"/>
          <w:lang w:val="ru-RU"/>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985121">
        <w:rPr>
          <w:rFonts w:ascii="Times New Roman" w:hAnsi="Times New Roman"/>
          <w:color w:val="000000"/>
          <w:sz w:val="28"/>
          <w:lang w:val="ru-RU"/>
        </w:rPr>
        <w:t>утверждена</w:t>
      </w:r>
      <w:proofErr w:type="gramEnd"/>
      <w:r w:rsidRPr="00985121">
        <w:rPr>
          <w:rFonts w:ascii="Times New Roman" w:hAnsi="Times New Roman"/>
          <w:color w:val="000000"/>
          <w:sz w:val="28"/>
          <w:lang w:val="ru-RU"/>
        </w:rPr>
        <w:t xml:space="preserve"> распоряжением Правительства Российской Федерации от 9 апреля 2016 г. № 637-р).</w:t>
      </w:r>
    </w:p>
    <w:p w:rsidR="004A6E6C" w:rsidRPr="00985121" w:rsidRDefault="004A6E6C">
      <w:pPr>
        <w:spacing w:after="0" w:line="264" w:lineRule="auto"/>
        <w:ind w:left="120"/>
        <w:jc w:val="both"/>
        <w:rPr>
          <w:lang w:val="ru-RU"/>
        </w:rPr>
      </w:pPr>
    </w:p>
    <w:p w:rsidR="004A6E6C" w:rsidRPr="00985121" w:rsidRDefault="004C68B8">
      <w:pPr>
        <w:spacing w:after="0" w:line="264" w:lineRule="auto"/>
        <w:ind w:left="120"/>
        <w:jc w:val="both"/>
        <w:rPr>
          <w:lang w:val="ru-RU"/>
        </w:rPr>
      </w:pPr>
      <w:r w:rsidRPr="00985121">
        <w:rPr>
          <w:rFonts w:ascii="Times New Roman" w:hAnsi="Times New Roman"/>
          <w:b/>
          <w:color w:val="000000"/>
          <w:sz w:val="28"/>
          <w:lang w:val="ru-RU"/>
        </w:rPr>
        <w:t>ОБЩАЯ ХАРАКТЕРИСТИКА УЧЕБНОГО ПРЕДМЕТА «ЛИТЕРАТУРА»</w:t>
      </w:r>
    </w:p>
    <w:p w:rsidR="004A6E6C" w:rsidRPr="00985121" w:rsidRDefault="004A6E6C">
      <w:pPr>
        <w:spacing w:after="0" w:line="264" w:lineRule="auto"/>
        <w:ind w:left="120"/>
        <w:jc w:val="both"/>
        <w:rPr>
          <w:lang w:val="ru-RU"/>
        </w:rPr>
      </w:pP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985121">
        <w:rPr>
          <w:rFonts w:ascii="Times New Roman" w:hAnsi="Times New Roman"/>
          <w:color w:val="000000"/>
          <w:sz w:val="28"/>
          <w:lang w:val="ru-RU"/>
        </w:rPr>
        <w:t>Х – начала ХХ</w:t>
      </w:r>
      <w:r>
        <w:rPr>
          <w:rFonts w:ascii="Times New Roman" w:hAnsi="Times New Roman"/>
          <w:color w:val="000000"/>
          <w:sz w:val="28"/>
        </w:rPr>
        <w:t>I</w:t>
      </w:r>
      <w:r w:rsidRPr="00985121">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Литературное образование </w:t>
      </w:r>
      <w:proofErr w:type="gramStart"/>
      <w:r w:rsidRPr="00985121">
        <w:rPr>
          <w:rFonts w:ascii="Times New Roman" w:hAnsi="Times New Roman"/>
          <w:color w:val="000000"/>
          <w:sz w:val="28"/>
          <w:lang w:val="ru-RU"/>
        </w:rPr>
        <w:t>на углублённом уровне в средней школе преемственно по отношению к курсу литературы в основной школе</w:t>
      </w:r>
      <w:proofErr w:type="gramEnd"/>
      <w:r w:rsidRPr="00985121">
        <w:rPr>
          <w:rFonts w:ascii="Times New Roman" w:hAnsi="Times New Roman"/>
          <w:color w:val="000000"/>
          <w:sz w:val="28"/>
          <w:lang w:val="ru-RU"/>
        </w:rPr>
        <w:t xml:space="preserve"> и сопрягается с курсом литературы, изучаемым на базовом уровне. В процессе изучения литературы в старших классах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985121">
        <w:rPr>
          <w:rFonts w:ascii="Times New Roman" w:hAnsi="Times New Roman"/>
          <w:color w:val="000000"/>
          <w:sz w:val="28"/>
          <w:lang w:val="ru-RU"/>
        </w:rPr>
        <w:t>использования</w:t>
      </w:r>
      <w:proofErr w:type="gramEnd"/>
      <w:r w:rsidRPr="00985121">
        <w:rPr>
          <w:rFonts w:ascii="Times New Roman" w:hAnsi="Times New Roman"/>
          <w:color w:val="000000"/>
          <w:sz w:val="28"/>
          <w:lang w:val="ru-RU"/>
        </w:rPr>
        <w:t xml:space="preserve"> как аппарата </w:t>
      </w:r>
      <w:r w:rsidRPr="00985121">
        <w:rPr>
          <w:rFonts w:ascii="Times New Roman" w:hAnsi="Times New Roman"/>
          <w:color w:val="000000"/>
          <w:sz w:val="28"/>
          <w:lang w:val="ru-RU"/>
        </w:rPr>
        <w:lastRenderedPageBreak/>
        <w:t>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w:t>
      </w:r>
    </w:p>
    <w:p w:rsidR="004A6E6C" w:rsidRPr="00985121" w:rsidRDefault="004C68B8">
      <w:pPr>
        <w:spacing w:after="0" w:line="264" w:lineRule="auto"/>
        <w:ind w:firstLine="600"/>
        <w:jc w:val="both"/>
        <w:rPr>
          <w:lang w:val="ru-RU"/>
        </w:rPr>
      </w:pPr>
      <w:r w:rsidRPr="00985121">
        <w:rPr>
          <w:rFonts w:ascii="Times New Roman" w:hAnsi="Times New Roman"/>
          <w:color w:val="000000"/>
          <w:spacing w:val="1"/>
          <w:sz w:val="28"/>
          <w:lang w:val="ru-RU"/>
        </w:rPr>
        <w:t>В рабочей программе учтены этапы российского историко-литературного процесса второй половины Х</w:t>
      </w:r>
      <w:proofErr w:type="gramStart"/>
      <w:r>
        <w:rPr>
          <w:rFonts w:ascii="Times New Roman" w:hAnsi="Times New Roman"/>
          <w:color w:val="000000"/>
          <w:spacing w:val="1"/>
          <w:sz w:val="28"/>
        </w:rPr>
        <w:t>I</w:t>
      </w:r>
      <w:proofErr w:type="gramEnd"/>
      <w:r w:rsidRPr="00985121">
        <w:rPr>
          <w:rFonts w:ascii="Times New Roman" w:hAnsi="Times New Roman"/>
          <w:color w:val="000000"/>
          <w:spacing w:val="1"/>
          <w:sz w:val="28"/>
          <w:lang w:val="ru-RU"/>
        </w:rPr>
        <w:t>Х – начала ХХ</w:t>
      </w:r>
      <w:r>
        <w:rPr>
          <w:rFonts w:ascii="Times New Roman" w:hAnsi="Times New Roman"/>
          <w:color w:val="000000"/>
          <w:spacing w:val="1"/>
          <w:sz w:val="28"/>
        </w:rPr>
        <w:t>I</w:t>
      </w:r>
      <w:r w:rsidRPr="00985121">
        <w:rPr>
          <w:rFonts w:ascii="Times New Roman" w:hAnsi="Times New Roman"/>
          <w:color w:val="000000"/>
          <w:spacing w:val="1"/>
          <w:sz w:val="28"/>
          <w:lang w:val="ru-RU"/>
        </w:rPr>
        <w:t xml:space="preserve"> века, представлены разделы, включающие произведения литератур народов России и зарубежной литературы.</w:t>
      </w:r>
    </w:p>
    <w:p w:rsidR="004A6E6C" w:rsidRPr="00985121" w:rsidRDefault="004C68B8">
      <w:pPr>
        <w:spacing w:after="0" w:line="264" w:lineRule="auto"/>
        <w:ind w:firstLine="600"/>
        <w:jc w:val="both"/>
        <w:rPr>
          <w:lang w:val="ru-RU"/>
        </w:rPr>
      </w:pPr>
      <w:r w:rsidRPr="00985121">
        <w:rPr>
          <w:rFonts w:ascii="Times New Roman" w:hAnsi="Times New Roman"/>
          <w:color w:val="000000"/>
          <w:spacing w:val="1"/>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985121">
        <w:rPr>
          <w:rFonts w:ascii="Times New Roman" w:hAnsi="Times New Roman"/>
          <w:color w:val="000000"/>
          <w:sz w:val="28"/>
          <w:lang w:val="ru-RU"/>
        </w:rPr>
        <w:t>мотивированных</w:t>
      </w:r>
      <w:proofErr w:type="gramEnd"/>
      <w:r w:rsidRPr="00985121">
        <w:rPr>
          <w:rFonts w:ascii="Times New Roman" w:hAnsi="Times New Roman"/>
          <w:color w:val="000000"/>
          <w:sz w:val="28"/>
          <w:lang w:val="ru-RU"/>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985121">
        <w:rPr>
          <w:rFonts w:ascii="Times New Roman" w:hAnsi="Times New Roman"/>
          <w:color w:val="000000"/>
          <w:sz w:val="28"/>
          <w:lang w:val="ru-RU"/>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4A6E6C" w:rsidRPr="00985121" w:rsidRDefault="004A6E6C">
      <w:pPr>
        <w:spacing w:after="0" w:line="264" w:lineRule="auto"/>
        <w:ind w:left="120"/>
        <w:jc w:val="both"/>
        <w:rPr>
          <w:lang w:val="ru-RU"/>
        </w:rPr>
      </w:pPr>
    </w:p>
    <w:p w:rsidR="004A6E6C" w:rsidRPr="00985121" w:rsidRDefault="004C68B8">
      <w:pPr>
        <w:spacing w:after="0" w:line="264" w:lineRule="auto"/>
        <w:ind w:left="120"/>
        <w:jc w:val="both"/>
        <w:rPr>
          <w:lang w:val="ru-RU"/>
        </w:rPr>
      </w:pPr>
      <w:r w:rsidRPr="00985121">
        <w:rPr>
          <w:rFonts w:ascii="Times New Roman" w:hAnsi="Times New Roman"/>
          <w:b/>
          <w:color w:val="000000"/>
          <w:sz w:val="28"/>
          <w:lang w:val="ru-RU"/>
        </w:rPr>
        <w:t>ЦЕЛИ ИЗУЧЕНИЯ УЧЕБНОГО ПРЕДМЕТА «ЛИТЕРАТУРА»</w:t>
      </w:r>
    </w:p>
    <w:p w:rsidR="004A6E6C" w:rsidRPr="00985121" w:rsidRDefault="004A6E6C">
      <w:pPr>
        <w:spacing w:after="0" w:line="264" w:lineRule="auto"/>
        <w:ind w:left="120"/>
        <w:jc w:val="both"/>
        <w:rPr>
          <w:lang w:val="ru-RU"/>
        </w:rPr>
      </w:pPr>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z w:val="28"/>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985121">
        <w:rPr>
          <w:rFonts w:ascii="Times New Roman" w:hAnsi="Times New Roman"/>
          <w:color w:val="000000"/>
          <w:sz w:val="28"/>
          <w:lang w:val="ru-RU"/>
        </w:rPr>
        <w:t xml:space="preserve"> </w:t>
      </w:r>
      <w:proofErr w:type="gramStart"/>
      <w:r w:rsidRPr="00985121">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w:t>
      </w:r>
      <w:r w:rsidRPr="00985121">
        <w:rPr>
          <w:rFonts w:ascii="Times New Roman" w:hAnsi="Times New Roman"/>
          <w:color w:val="000000"/>
          <w:sz w:val="28"/>
          <w:lang w:val="ru-RU"/>
        </w:rPr>
        <w:lastRenderedPageBreak/>
        <w:t>функциональной роли теоретико-литературных понятий, пониманию коммуникативно-эстетических</w:t>
      </w:r>
      <w:proofErr w:type="gramEnd"/>
      <w:r w:rsidRPr="00985121">
        <w:rPr>
          <w:rFonts w:ascii="Times New Roman" w:hAnsi="Times New Roman"/>
          <w:color w:val="000000"/>
          <w:sz w:val="28"/>
          <w:lang w:val="ru-RU"/>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985121">
        <w:rPr>
          <w:rFonts w:ascii="Times New Roman" w:hAnsi="Times New Roman"/>
          <w:color w:val="000000"/>
          <w:sz w:val="28"/>
          <w:lang w:val="ru-RU"/>
        </w:rPr>
        <w:t xml:space="preserve"> </w:t>
      </w:r>
      <w:proofErr w:type="gramStart"/>
      <w:r w:rsidRPr="00985121">
        <w:rPr>
          <w:rFonts w:ascii="Times New Roman" w:hAnsi="Times New Roman"/>
          <w:color w:val="000000"/>
          <w:sz w:val="28"/>
          <w:lang w:val="ru-RU"/>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w:t>
      </w:r>
      <w:proofErr w:type="gramEnd"/>
      <w:r w:rsidRPr="00985121">
        <w:rPr>
          <w:rFonts w:ascii="Times New Roman" w:hAnsi="Times New Roman"/>
          <w:color w:val="000000"/>
          <w:sz w:val="28"/>
          <w:lang w:val="ru-RU"/>
        </w:rPr>
        <w:t xml:space="preserve"> </w:t>
      </w:r>
      <w:proofErr w:type="gramStart"/>
      <w:r w:rsidRPr="00985121">
        <w:rPr>
          <w:rFonts w:ascii="Times New Roman" w:hAnsi="Times New Roman"/>
          <w:color w:val="000000"/>
          <w:sz w:val="28"/>
          <w:lang w:val="ru-RU"/>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z w:val="28"/>
          <w:lang w:val="ru-RU"/>
        </w:rPr>
        <w:lastRenderedPageBreak/>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985121">
        <w:rPr>
          <w:rFonts w:ascii="Times New Roman" w:hAnsi="Times New Roman"/>
          <w:color w:val="000000"/>
          <w:sz w:val="28"/>
          <w:lang w:val="ru-RU"/>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985121">
        <w:rPr>
          <w:rFonts w:ascii="Times New Roman" w:hAnsi="Times New Roman"/>
          <w:color w:val="000000"/>
          <w:sz w:val="28"/>
          <w:lang w:val="ru-RU"/>
        </w:rPr>
        <w:t xml:space="preserve"> развитием представления о специфике литературы как вида искусства, культуры читательского восприятия, каче</w:t>
      </w:r>
      <w:proofErr w:type="gramStart"/>
      <w:r w:rsidRPr="00985121">
        <w:rPr>
          <w:rFonts w:ascii="Times New Roman" w:hAnsi="Times New Roman"/>
          <w:color w:val="000000"/>
          <w:sz w:val="28"/>
          <w:lang w:val="ru-RU"/>
        </w:rPr>
        <w:t>ств кв</w:t>
      </w:r>
      <w:proofErr w:type="gramEnd"/>
      <w:r w:rsidRPr="00985121">
        <w:rPr>
          <w:rFonts w:ascii="Times New Roman" w:hAnsi="Times New Roman"/>
          <w:color w:val="000000"/>
          <w:sz w:val="28"/>
          <w:lang w:val="ru-RU"/>
        </w:rPr>
        <w:t>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w:t>
      </w:r>
      <w:proofErr w:type="gramStart"/>
      <w:r w:rsidRPr="00985121">
        <w:rPr>
          <w:rFonts w:ascii="Times New Roman" w:hAnsi="Times New Roman"/>
          <w:color w:val="000000"/>
          <w:sz w:val="28"/>
          <w:lang w:val="ru-RU"/>
        </w:rPr>
        <w:t>о-</w:t>
      </w:r>
      <w:proofErr w:type="gramEnd"/>
      <w:r w:rsidRPr="00985121">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творческой переработки текстов.</w:t>
      </w:r>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нацелены на развитие представлений о </w:t>
      </w:r>
      <w:r w:rsidRPr="00985121">
        <w:rPr>
          <w:rFonts w:ascii="Times New Roman" w:hAnsi="Times New Roman"/>
          <w:color w:val="000000"/>
          <w:sz w:val="28"/>
          <w:lang w:val="ru-RU"/>
        </w:rPr>
        <w:lastRenderedPageBreak/>
        <w:t>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sidRPr="00985121">
        <w:rPr>
          <w:rFonts w:ascii="Times New Roman" w:hAnsi="Times New Roman"/>
          <w:color w:val="000000"/>
          <w:sz w:val="28"/>
          <w:lang w:val="ru-RU"/>
        </w:rPr>
        <w:t xml:space="preserve"> жизни филологического сообщества, в том числе в Интернете.</w:t>
      </w:r>
    </w:p>
    <w:p w:rsidR="004A6E6C" w:rsidRPr="00985121" w:rsidRDefault="004A6E6C">
      <w:pPr>
        <w:spacing w:after="0" w:line="264" w:lineRule="auto"/>
        <w:ind w:left="120"/>
        <w:jc w:val="both"/>
        <w:rPr>
          <w:lang w:val="ru-RU"/>
        </w:rPr>
      </w:pPr>
    </w:p>
    <w:p w:rsidR="004A6E6C" w:rsidRPr="00985121" w:rsidRDefault="004C68B8">
      <w:pPr>
        <w:spacing w:after="0" w:line="264" w:lineRule="auto"/>
        <w:ind w:left="120"/>
        <w:jc w:val="both"/>
        <w:rPr>
          <w:lang w:val="ru-RU"/>
        </w:rPr>
      </w:pPr>
      <w:r w:rsidRPr="00985121">
        <w:rPr>
          <w:rFonts w:ascii="Times New Roman" w:hAnsi="Times New Roman"/>
          <w:b/>
          <w:color w:val="000000"/>
          <w:sz w:val="28"/>
          <w:lang w:val="ru-RU"/>
        </w:rPr>
        <w:t>МЕСТО УЧЕБНОГО ПРЕДМЕТА «ЛИТЕРАТУРА» В УЧЕБНОМ ПЛАНЕ</w:t>
      </w:r>
    </w:p>
    <w:p w:rsidR="004A6E6C" w:rsidRPr="00985121" w:rsidRDefault="004A6E6C">
      <w:pPr>
        <w:spacing w:after="0" w:line="264" w:lineRule="auto"/>
        <w:ind w:left="120"/>
        <w:jc w:val="both"/>
        <w:rPr>
          <w:lang w:val="ru-RU"/>
        </w:rPr>
      </w:pP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4A6E6C" w:rsidRPr="00985121" w:rsidRDefault="004A6E6C">
      <w:pPr>
        <w:rPr>
          <w:lang w:val="ru-RU"/>
        </w:rPr>
        <w:sectPr w:rsidR="004A6E6C" w:rsidRPr="00985121">
          <w:pgSz w:w="11906" w:h="16383"/>
          <w:pgMar w:top="1134" w:right="850" w:bottom="1134" w:left="1701" w:header="720" w:footer="720" w:gutter="0"/>
          <w:cols w:space="720"/>
        </w:sectPr>
      </w:pPr>
    </w:p>
    <w:p w:rsidR="004A6E6C" w:rsidRPr="00985121" w:rsidRDefault="004C68B8">
      <w:pPr>
        <w:spacing w:after="0" w:line="264" w:lineRule="auto"/>
        <w:ind w:left="120"/>
        <w:jc w:val="both"/>
        <w:rPr>
          <w:lang w:val="ru-RU"/>
        </w:rPr>
      </w:pPr>
      <w:bookmarkStart w:id="6" w:name="block-26560002"/>
      <w:bookmarkEnd w:id="5"/>
      <w:r w:rsidRPr="00985121">
        <w:rPr>
          <w:rFonts w:ascii="Times New Roman" w:hAnsi="Times New Roman"/>
          <w:b/>
          <w:color w:val="000000"/>
          <w:sz w:val="28"/>
          <w:lang w:val="ru-RU"/>
        </w:rPr>
        <w:lastRenderedPageBreak/>
        <w:t>СОДЕРЖАНИЕ УЧЕБНОГО ПРЕДМЕТА «ЛИТЕРАТУРА»</w:t>
      </w:r>
    </w:p>
    <w:p w:rsidR="004A6E6C" w:rsidRPr="00985121" w:rsidRDefault="004A6E6C">
      <w:pPr>
        <w:spacing w:after="0" w:line="264" w:lineRule="auto"/>
        <w:ind w:left="120"/>
        <w:jc w:val="both"/>
        <w:rPr>
          <w:lang w:val="ru-RU"/>
        </w:rPr>
      </w:pP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10 КЛАСС</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85121">
        <w:rPr>
          <w:rFonts w:ascii="Times New Roman" w:hAnsi="Times New Roman"/>
          <w:b/>
          <w:color w:val="000000"/>
          <w:sz w:val="28"/>
          <w:lang w:val="ru-RU"/>
        </w:rPr>
        <w:t xml:space="preserve"> века</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А. Н. Островский. </w:t>
      </w:r>
      <w:r w:rsidRPr="00985121">
        <w:rPr>
          <w:rFonts w:ascii="Times New Roman" w:hAnsi="Times New Roman"/>
          <w:color w:val="000000"/>
          <w:sz w:val="28"/>
          <w:lang w:val="ru-RU"/>
        </w:rPr>
        <w:t xml:space="preserve">Драма «Гроза». Пьесы </w:t>
      </w:r>
      <w:bookmarkStart w:id="7" w:name="04056e20-cfd5-4a1f-b35a-1896b07955fe"/>
      <w:r w:rsidRPr="00985121">
        <w:rPr>
          <w:rFonts w:ascii="Times New Roman" w:hAnsi="Times New Roman"/>
          <w:color w:val="000000"/>
          <w:sz w:val="28"/>
          <w:lang w:val="ru-RU"/>
        </w:rPr>
        <w:t>«Бесприданница», «Свои люди – сочтёмся» и др. (одно произведение по выбору).</w:t>
      </w:r>
      <w:bookmarkEnd w:id="7"/>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И. А. Гончаров. </w:t>
      </w:r>
      <w:r w:rsidRPr="00985121">
        <w:rPr>
          <w:rFonts w:ascii="Times New Roman" w:hAnsi="Times New Roman"/>
          <w:color w:val="000000"/>
          <w:sz w:val="28"/>
          <w:lang w:val="ru-RU"/>
        </w:rPr>
        <w:t xml:space="preserve">Роман «Обломов». Романы и очерки </w:t>
      </w:r>
      <w:bookmarkStart w:id="8" w:name="17702136-ae41-41a5-8256-db7a8b18e79b"/>
      <w:r w:rsidRPr="00985121">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8"/>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И. С. Тургенев. </w:t>
      </w:r>
      <w:r w:rsidRPr="00985121">
        <w:rPr>
          <w:rFonts w:ascii="Times New Roman" w:hAnsi="Times New Roman"/>
          <w:color w:val="000000"/>
          <w:sz w:val="28"/>
          <w:lang w:val="ru-RU"/>
        </w:rPr>
        <w:t xml:space="preserve">Роман «Отцы и дети». </w:t>
      </w:r>
      <w:bookmarkStart w:id="9" w:name="aa1a84d3-79b8-43c2-9af6-8627970f8a52"/>
      <w:r w:rsidRPr="00985121">
        <w:rPr>
          <w:rFonts w:ascii="Times New Roman" w:hAnsi="Times New Roman"/>
          <w:color w:val="000000"/>
          <w:sz w:val="28"/>
          <w:lang w:val="ru-RU"/>
        </w:rPr>
        <w:t xml:space="preserve">Повести и романы (одно произведение по выбору). </w:t>
      </w:r>
      <w:proofErr w:type="gramStart"/>
      <w:r w:rsidRPr="00985121">
        <w:rPr>
          <w:rFonts w:ascii="Times New Roman" w:hAnsi="Times New Roman"/>
          <w:color w:val="000000"/>
          <w:sz w:val="28"/>
          <w:lang w:val="ru-RU"/>
        </w:rPr>
        <w:t>Например, «Первая любовь», «Вешние воды», «Рудин», «Дворянское гнездо» и др.</w:t>
      </w:r>
      <w:bookmarkEnd w:id="9"/>
      <w:r w:rsidRPr="00985121">
        <w:rPr>
          <w:rFonts w:ascii="Times New Roman" w:hAnsi="Times New Roman"/>
          <w:color w:val="000000"/>
          <w:sz w:val="28"/>
          <w:lang w:val="ru-RU"/>
        </w:rPr>
        <w:t xml:space="preserve"> Статья «Гамлет и Дон Кихот».</w:t>
      </w:r>
      <w:proofErr w:type="gramEnd"/>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Ф. И. Тютчев.</w:t>
      </w:r>
      <w:r w:rsidRPr="00985121">
        <w:rPr>
          <w:rFonts w:ascii="Times New Roman" w:hAnsi="Times New Roman"/>
          <w:color w:val="000000"/>
          <w:sz w:val="28"/>
          <w:lang w:val="ru-RU"/>
        </w:rPr>
        <w:t xml:space="preserve"> Стихотворения </w:t>
      </w:r>
      <w:bookmarkStart w:id="10" w:name="cf0ca056-0be1-4849-a295-6fc382c49d94"/>
      <w:r w:rsidRPr="00985121">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985121">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985121">
        <w:rPr>
          <w:rFonts w:ascii="Times New Roman" w:hAnsi="Times New Roman"/>
          <w:color w:val="000000"/>
          <w:sz w:val="28"/>
          <w:lang w:val="ru-RU"/>
        </w:rPr>
        <w:t>О</w:t>
      </w:r>
      <w:proofErr w:type="gramEnd"/>
      <w:r w:rsidRPr="00985121">
        <w:rPr>
          <w:rFonts w:ascii="Times New Roman" w:hAnsi="Times New Roman"/>
          <w:color w:val="000000"/>
          <w:sz w:val="28"/>
          <w:lang w:val="ru-RU"/>
        </w:rPr>
        <w:t xml:space="preserve"> </w:t>
      </w:r>
      <w:proofErr w:type="gramStart"/>
      <w:r w:rsidRPr="00985121">
        <w:rPr>
          <w:rFonts w:ascii="Times New Roman" w:hAnsi="Times New Roman"/>
          <w:color w:val="000000"/>
          <w:sz w:val="28"/>
          <w:lang w:val="ru-RU"/>
        </w:rPr>
        <w:t>вещая</w:t>
      </w:r>
      <w:proofErr w:type="gramEnd"/>
      <w:r w:rsidRPr="00985121">
        <w:rPr>
          <w:rFonts w:ascii="Times New Roman" w:hAnsi="Times New Roman"/>
          <w:color w:val="000000"/>
          <w:sz w:val="28"/>
          <w:lang w:val="ru-RU"/>
        </w:rPr>
        <w:t xml:space="preserve"> душа моя!..», «День и ночь» и др.</w:t>
      </w:r>
      <w:bookmarkEnd w:id="10"/>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Н. А. Некрасов.</w:t>
      </w:r>
      <w:r w:rsidRPr="00985121">
        <w:rPr>
          <w:rFonts w:ascii="Times New Roman" w:hAnsi="Times New Roman"/>
          <w:color w:val="000000"/>
          <w:sz w:val="28"/>
          <w:lang w:val="ru-RU"/>
        </w:rPr>
        <w:t xml:space="preserve"> Стихотворения </w:t>
      </w:r>
      <w:bookmarkStart w:id="11" w:name="d3183ee0-e6cd-4560-8589-21544b0f61cd"/>
      <w:r w:rsidRPr="00985121">
        <w:rPr>
          <w:rFonts w:ascii="Times New Roman" w:hAnsi="Times New Roman"/>
          <w:color w:val="000000"/>
          <w:sz w:val="28"/>
          <w:lang w:val="ru-RU"/>
        </w:rPr>
        <w:t xml:space="preserve">(не менее пяти по выбору). </w:t>
      </w:r>
      <w:proofErr w:type="gramStart"/>
      <w:r w:rsidRPr="00985121">
        <w:rPr>
          <w:rFonts w:ascii="Times New Roman" w:hAnsi="Times New Roman"/>
          <w:color w:val="000000"/>
          <w:sz w:val="28"/>
          <w:lang w:val="ru-RU"/>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11"/>
      <w:proofErr w:type="gramEnd"/>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Поэма «Кому на Руси жить хорошо».</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А. А. Фет. </w:t>
      </w:r>
      <w:r w:rsidRPr="00985121">
        <w:rPr>
          <w:rFonts w:ascii="Times New Roman" w:hAnsi="Times New Roman"/>
          <w:color w:val="000000"/>
          <w:sz w:val="28"/>
          <w:lang w:val="ru-RU"/>
        </w:rPr>
        <w:t xml:space="preserve">Стихотворения </w:t>
      </w:r>
      <w:bookmarkStart w:id="12" w:name="bd46cecf-11ab-4f28-8b86-c336bb0449ea"/>
      <w:r w:rsidRPr="00985121">
        <w:rPr>
          <w:rFonts w:ascii="Times New Roman" w:hAnsi="Times New Roman"/>
          <w:color w:val="000000"/>
          <w:sz w:val="28"/>
          <w:lang w:val="ru-RU"/>
        </w:rPr>
        <w:t xml:space="preserve">(не менее пяти по выбору). </w:t>
      </w:r>
      <w:proofErr w:type="gramStart"/>
      <w:r w:rsidRPr="00985121">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985121">
        <w:rPr>
          <w:rFonts w:ascii="Times New Roman" w:hAnsi="Times New Roman"/>
          <w:color w:val="000000"/>
          <w:sz w:val="28"/>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bookmarkEnd w:id="12"/>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А. К. Толстой. </w:t>
      </w:r>
      <w:r w:rsidRPr="00985121">
        <w:rPr>
          <w:rFonts w:ascii="Times New Roman" w:hAnsi="Times New Roman"/>
          <w:color w:val="000000"/>
          <w:sz w:val="28"/>
          <w:lang w:val="ru-RU"/>
        </w:rPr>
        <w:t xml:space="preserve">Стихотворения </w:t>
      </w:r>
      <w:bookmarkStart w:id="13" w:name="320131da-17e4-419b-a00b-0d1b246f1a11"/>
      <w:r w:rsidRPr="00985121">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3"/>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Н. Г. Чернышевский. </w:t>
      </w:r>
      <w:r w:rsidRPr="00985121">
        <w:rPr>
          <w:rFonts w:ascii="Times New Roman" w:hAnsi="Times New Roman"/>
          <w:color w:val="000000"/>
          <w:sz w:val="28"/>
          <w:lang w:val="ru-RU"/>
        </w:rPr>
        <w:t xml:space="preserve">Роман «Что делать?» </w:t>
      </w:r>
      <w:bookmarkStart w:id="14" w:name="332fa7a7-aaa9-454e-ad9a-cbc8b3079548"/>
      <w:r w:rsidRPr="00985121">
        <w:rPr>
          <w:rFonts w:ascii="Times New Roman" w:hAnsi="Times New Roman"/>
          <w:color w:val="000000"/>
          <w:sz w:val="28"/>
          <w:lang w:val="ru-RU"/>
        </w:rPr>
        <w:t>(главы по выбору).</w:t>
      </w:r>
      <w:bookmarkEnd w:id="14"/>
      <w:r w:rsidRPr="00985121">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985121">
        <w:rPr>
          <w:rFonts w:ascii="Times New Roman" w:hAnsi="Times New Roman"/>
          <w:color w:val="000000"/>
          <w:sz w:val="28"/>
          <w:lang w:val="ru-RU"/>
        </w:rPr>
        <w:t>-</w:t>
      </w:r>
      <w:r>
        <w:rPr>
          <w:rFonts w:ascii="Times New Roman" w:hAnsi="Times New Roman"/>
          <w:color w:val="000000"/>
          <w:sz w:val="28"/>
        </w:rPr>
        <w:t>vous</w:t>
      </w:r>
      <w:r w:rsidRPr="00985121">
        <w:rPr>
          <w:rFonts w:ascii="Times New Roman" w:hAnsi="Times New Roman"/>
          <w:color w:val="000000"/>
          <w:sz w:val="28"/>
          <w:lang w:val="ru-RU"/>
        </w:rPr>
        <w:t xml:space="preserve">. Размышления по прочтении повести </w:t>
      </w:r>
      <w:proofErr w:type="gramStart"/>
      <w:r w:rsidRPr="00985121">
        <w:rPr>
          <w:rFonts w:ascii="Times New Roman" w:hAnsi="Times New Roman"/>
          <w:color w:val="000000"/>
          <w:sz w:val="28"/>
          <w:lang w:val="ru-RU"/>
        </w:rPr>
        <w:t>г</w:t>
      </w:r>
      <w:proofErr w:type="gramEnd"/>
      <w:r w:rsidRPr="00985121">
        <w:rPr>
          <w:rFonts w:ascii="Times New Roman" w:hAnsi="Times New Roman"/>
          <w:color w:val="000000"/>
          <w:sz w:val="28"/>
          <w:lang w:val="ru-RU"/>
        </w:rPr>
        <w:t>. Тургенева «Ася».</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lastRenderedPageBreak/>
        <w:t>Ф. М. Достоевский.</w:t>
      </w:r>
      <w:r w:rsidRPr="00985121">
        <w:rPr>
          <w:rFonts w:ascii="Times New Roman" w:hAnsi="Times New Roman"/>
          <w:color w:val="000000"/>
          <w:sz w:val="28"/>
          <w:lang w:val="ru-RU"/>
        </w:rPr>
        <w:t xml:space="preserve"> Роман «Преступление и наказание». Повести и романы </w:t>
      </w:r>
      <w:bookmarkStart w:id="15" w:name="e63e6a5c-4a99-4341-98be-28d50efb8e48"/>
      <w:r w:rsidRPr="00985121">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5"/>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Л. Н. Толстой. </w:t>
      </w:r>
      <w:r w:rsidRPr="00985121">
        <w:rPr>
          <w:rFonts w:ascii="Times New Roman" w:hAnsi="Times New Roman"/>
          <w:color w:val="000000"/>
          <w:sz w:val="28"/>
          <w:lang w:val="ru-RU"/>
        </w:rPr>
        <w:t xml:space="preserve">Роман-эпопея «Война и мир». Рассказы, повести и романы </w:t>
      </w:r>
      <w:bookmarkStart w:id="16" w:name="fe235a46-f8b6-4d5d-8f44-dd9a2bda1b9e"/>
      <w:r w:rsidRPr="00985121">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6"/>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М. Е. Салтыков-Щедрин. </w:t>
      </w:r>
      <w:r w:rsidRPr="00985121">
        <w:rPr>
          <w:rFonts w:ascii="Times New Roman" w:hAnsi="Times New Roman"/>
          <w:color w:val="000000"/>
          <w:sz w:val="28"/>
          <w:lang w:val="ru-RU"/>
        </w:rPr>
        <w:t xml:space="preserve">Роман-хроника «История одного города» </w:t>
      </w:r>
      <w:bookmarkStart w:id="17" w:name="628b2c52-0a7c-4595-8010-cb181a16d2e6"/>
      <w:r w:rsidRPr="00985121">
        <w:rPr>
          <w:rFonts w:ascii="Times New Roman" w:hAnsi="Times New Roman"/>
          <w:color w:val="000000"/>
          <w:sz w:val="28"/>
          <w:lang w:val="ru-RU"/>
        </w:rPr>
        <w:t>(не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985121">
        <w:rPr>
          <w:rFonts w:ascii="Times New Roman" w:hAnsi="Times New Roman"/>
          <w:color w:val="000000"/>
          <w:sz w:val="28"/>
          <w:lang w:val="ru-RU"/>
        </w:rPr>
        <w:t>Коняга</w:t>
      </w:r>
      <w:proofErr w:type="gramEnd"/>
      <w:r w:rsidRPr="00985121">
        <w:rPr>
          <w:rFonts w:ascii="Times New Roman" w:hAnsi="Times New Roman"/>
          <w:color w:val="000000"/>
          <w:sz w:val="28"/>
          <w:lang w:val="ru-RU"/>
        </w:rPr>
        <w:t>» и др.</w:t>
      </w:r>
      <w:bookmarkEnd w:id="17"/>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Н. С. Лесков.</w:t>
      </w:r>
      <w:r w:rsidRPr="00985121">
        <w:rPr>
          <w:rFonts w:ascii="Times New Roman" w:hAnsi="Times New Roman"/>
          <w:color w:val="000000"/>
          <w:sz w:val="28"/>
          <w:lang w:val="ru-RU"/>
        </w:rPr>
        <w:t xml:space="preserve"> Рассказы и повести </w:t>
      </w:r>
      <w:bookmarkStart w:id="18" w:name="11d1de43-c9b2-4bce-8bf5-3da2bc6d8355"/>
      <w:r w:rsidRPr="00985121">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8"/>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А. П. Чехов.</w:t>
      </w:r>
      <w:r w:rsidRPr="00985121">
        <w:rPr>
          <w:rFonts w:ascii="Times New Roman" w:hAnsi="Times New Roman"/>
          <w:color w:val="000000"/>
          <w:sz w:val="28"/>
          <w:lang w:val="ru-RU"/>
        </w:rPr>
        <w:t xml:space="preserve"> Рассказы </w:t>
      </w:r>
      <w:bookmarkStart w:id="19" w:name="7667e3dd-5b31-40bd-8fd9-a8175048ed65"/>
      <w:r w:rsidRPr="00985121">
        <w:rPr>
          <w:rFonts w:ascii="Times New Roman" w:hAnsi="Times New Roman"/>
          <w:color w:val="000000"/>
          <w:sz w:val="28"/>
          <w:lang w:val="ru-RU"/>
        </w:rPr>
        <w:t xml:space="preserve">(не менее пяти по выбору). </w:t>
      </w:r>
      <w:proofErr w:type="gramStart"/>
      <w:r w:rsidRPr="00985121">
        <w:rPr>
          <w:rFonts w:ascii="Times New Roman" w:hAnsi="Times New Roman"/>
          <w:color w:val="000000"/>
          <w:sz w:val="28"/>
          <w:lang w:val="ru-RU"/>
        </w:rPr>
        <w:t>Например, «Студент», «Ионыч», «Дама с собачкой», «Человек в футляре», «Крыжовник», «О любви», «Попрыгунья», «Душечка», «Дом с мезонином» и др.</w:t>
      </w:r>
      <w:bookmarkEnd w:id="19"/>
      <w:proofErr w:type="gramEnd"/>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Комедия «Вишнёвый сад». Пьесы </w:t>
      </w:r>
      <w:bookmarkStart w:id="20" w:name="49929a7a-91b4-4909-8d26-adbcf003e49e"/>
      <w:r w:rsidRPr="00985121">
        <w:rPr>
          <w:rFonts w:ascii="Times New Roman" w:hAnsi="Times New Roman"/>
          <w:color w:val="000000"/>
          <w:sz w:val="28"/>
          <w:lang w:val="ru-RU"/>
        </w:rPr>
        <w:t>«Чайка», «Дядя Ваня», «Три сестры» (одно произведение по выбору).</w:t>
      </w:r>
      <w:bookmarkEnd w:id="20"/>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985121">
        <w:rPr>
          <w:rFonts w:ascii="Times New Roman" w:hAnsi="Times New Roman"/>
          <w:b/>
          <w:color w:val="000000"/>
          <w:sz w:val="28"/>
          <w:lang w:val="ru-RU"/>
        </w:rPr>
        <w:t xml:space="preserve"> века</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Статьи </w:t>
      </w:r>
      <w:bookmarkStart w:id="21" w:name="dbf15ff5-b422-4c88-a221-2564e3b826e5"/>
      <w:r>
        <w:rPr>
          <w:rFonts w:ascii="Times New Roman" w:hAnsi="Times New Roman"/>
          <w:color w:val="000000"/>
          <w:sz w:val="28"/>
        </w:rPr>
        <w:t>H</w:t>
      </w:r>
      <w:r w:rsidRPr="00985121">
        <w:rPr>
          <w:rFonts w:ascii="Times New Roman" w:hAnsi="Times New Roman"/>
          <w:color w:val="000000"/>
          <w:sz w:val="28"/>
          <w:lang w:val="ru-RU"/>
        </w:rPr>
        <w:t xml:space="preserve">. А. Добролюбова «Луч света в тёмном царстве», «Что такое </w:t>
      </w:r>
      <w:proofErr w:type="gramStart"/>
      <w:r w:rsidRPr="00985121">
        <w:rPr>
          <w:rFonts w:ascii="Times New Roman" w:hAnsi="Times New Roman"/>
          <w:color w:val="000000"/>
          <w:sz w:val="28"/>
          <w:lang w:val="ru-RU"/>
        </w:rPr>
        <w:t>обломовщина</w:t>
      </w:r>
      <w:proofErr w:type="gramEnd"/>
      <w:r w:rsidRPr="00985121">
        <w:rPr>
          <w:rFonts w:ascii="Times New Roman" w:hAnsi="Times New Roman"/>
          <w:color w:val="000000"/>
          <w:sz w:val="28"/>
          <w:lang w:val="ru-RU"/>
        </w:rPr>
        <w:t>?»,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21"/>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Литература народов России</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Стихотворения и поэмы </w:t>
      </w:r>
      <w:bookmarkStart w:id="22" w:name="f1d0b150-9285-46ae-90cf-107aa680ddc7"/>
      <w:r w:rsidRPr="00985121">
        <w:rPr>
          <w:rFonts w:ascii="Times New Roman" w:hAnsi="Times New Roman"/>
          <w:color w:val="000000"/>
          <w:sz w:val="28"/>
          <w:lang w:val="ru-RU"/>
        </w:rPr>
        <w:t xml:space="preserve">(не менее одного произведения по выбору). </w:t>
      </w:r>
      <w:proofErr w:type="gramStart"/>
      <w:r w:rsidRPr="00985121">
        <w:rPr>
          <w:rFonts w:ascii="Times New Roman" w:hAnsi="Times New Roman"/>
          <w:color w:val="000000"/>
          <w:sz w:val="28"/>
          <w:lang w:val="ru-RU"/>
        </w:rPr>
        <w:t>Например, стихотворения Г. Тукая, стихотворения и поэма «Фатима» К. Хетагурова и др.).</w:t>
      </w:r>
      <w:bookmarkEnd w:id="22"/>
      <w:proofErr w:type="gramEnd"/>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Зарубежная литература</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985121">
        <w:rPr>
          <w:rFonts w:ascii="Times New Roman" w:hAnsi="Times New Roman"/>
          <w:b/>
          <w:color w:val="000000"/>
          <w:sz w:val="28"/>
          <w:lang w:val="ru-RU"/>
        </w:rPr>
        <w:t xml:space="preserve"> века</w:t>
      </w:r>
      <w:r w:rsidRPr="00985121">
        <w:rPr>
          <w:rFonts w:ascii="Times New Roman" w:hAnsi="Times New Roman"/>
          <w:color w:val="000000"/>
          <w:sz w:val="28"/>
          <w:lang w:val="ru-RU"/>
        </w:rPr>
        <w:t xml:space="preserve"> </w:t>
      </w:r>
      <w:bookmarkStart w:id="23" w:name="30c717c3-eb46-4248-81c1-a9afc462a115"/>
      <w:r w:rsidRPr="00985121">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23"/>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985121">
        <w:rPr>
          <w:rFonts w:ascii="Times New Roman" w:hAnsi="Times New Roman"/>
          <w:b/>
          <w:color w:val="000000"/>
          <w:sz w:val="28"/>
          <w:lang w:val="ru-RU"/>
        </w:rPr>
        <w:t xml:space="preserve"> века</w:t>
      </w:r>
      <w:r w:rsidRPr="00985121">
        <w:rPr>
          <w:rFonts w:ascii="Times New Roman" w:hAnsi="Times New Roman"/>
          <w:color w:val="000000"/>
          <w:sz w:val="28"/>
          <w:lang w:val="ru-RU"/>
        </w:rPr>
        <w:t xml:space="preserve"> </w:t>
      </w:r>
      <w:bookmarkStart w:id="24" w:name="2122dc7b-aab3-43f4-aaab-97910333859e"/>
      <w:r w:rsidRPr="00985121">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4"/>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lastRenderedPageBreak/>
        <w:t xml:space="preserve">Зарубежная драматургия второй половины </w:t>
      </w:r>
      <w:r>
        <w:rPr>
          <w:rFonts w:ascii="Times New Roman" w:hAnsi="Times New Roman"/>
          <w:b/>
          <w:color w:val="000000"/>
          <w:sz w:val="28"/>
        </w:rPr>
        <w:t>XIX</w:t>
      </w:r>
      <w:r w:rsidRPr="00985121">
        <w:rPr>
          <w:rFonts w:ascii="Times New Roman" w:hAnsi="Times New Roman"/>
          <w:b/>
          <w:color w:val="000000"/>
          <w:sz w:val="28"/>
          <w:lang w:val="ru-RU"/>
        </w:rPr>
        <w:t xml:space="preserve"> века </w:t>
      </w:r>
      <w:bookmarkStart w:id="25" w:name="257f881e-1352-4f76-abc0-f3ea4a13d3e4"/>
      <w:r w:rsidRPr="00985121">
        <w:rPr>
          <w:rFonts w:ascii="Times New Roman" w:hAnsi="Times New Roman"/>
          <w:color w:val="000000"/>
          <w:sz w:val="28"/>
          <w:lang w:val="ru-RU"/>
        </w:rPr>
        <w:t>(не менее одного произведения по выбору). Например, пьесы Г. Гауптмана «Перед восходом солнца», «Одинокие», Г. Ибсена «Кукольный дом», «Пер Гюнт» и др.</w:t>
      </w:r>
      <w:bookmarkEnd w:id="25"/>
    </w:p>
    <w:p w:rsidR="004A6E6C" w:rsidRPr="00985121" w:rsidRDefault="004A6E6C">
      <w:pPr>
        <w:spacing w:after="0" w:line="264" w:lineRule="auto"/>
        <w:ind w:left="120"/>
        <w:jc w:val="both"/>
        <w:rPr>
          <w:lang w:val="ru-RU"/>
        </w:rPr>
      </w:pPr>
    </w:p>
    <w:p w:rsidR="004A6E6C" w:rsidRPr="00985121" w:rsidRDefault="004C68B8">
      <w:pPr>
        <w:spacing w:after="0" w:line="264" w:lineRule="auto"/>
        <w:ind w:left="120"/>
        <w:jc w:val="both"/>
        <w:rPr>
          <w:lang w:val="ru-RU"/>
        </w:rPr>
      </w:pPr>
      <w:r w:rsidRPr="00985121">
        <w:rPr>
          <w:rFonts w:ascii="Times New Roman" w:hAnsi="Times New Roman"/>
          <w:b/>
          <w:color w:val="000000"/>
          <w:sz w:val="28"/>
          <w:lang w:val="ru-RU"/>
        </w:rPr>
        <w:t>11 КЛАСС</w:t>
      </w:r>
    </w:p>
    <w:p w:rsidR="004A6E6C" w:rsidRPr="00985121" w:rsidRDefault="004A6E6C">
      <w:pPr>
        <w:spacing w:after="0" w:line="264" w:lineRule="auto"/>
        <w:ind w:left="120"/>
        <w:jc w:val="both"/>
        <w:rPr>
          <w:lang w:val="ru-RU"/>
        </w:rPr>
      </w:pP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85121">
        <w:rPr>
          <w:rFonts w:ascii="Times New Roman" w:hAnsi="Times New Roman"/>
          <w:b/>
          <w:color w:val="000000"/>
          <w:sz w:val="28"/>
          <w:lang w:val="ru-RU"/>
        </w:rPr>
        <w:t xml:space="preserve"> – начала ХХ века</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А. И. Куприн.</w:t>
      </w:r>
      <w:r w:rsidRPr="00985121">
        <w:rPr>
          <w:rFonts w:ascii="Times New Roman" w:hAnsi="Times New Roman"/>
          <w:color w:val="000000"/>
          <w:sz w:val="28"/>
          <w:lang w:val="ru-RU"/>
        </w:rPr>
        <w:t xml:space="preserve"> Рассказы и повести </w:t>
      </w:r>
      <w:bookmarkStart w:id="26" w:name="8f839536-1403-46ef-b482-26dc76ef1d44"/>
      <w:r w:rsidRPr="00985121">
        <w:rPr>
          <w:rFonts w:ascii="Times New Roman" w:hAnsi="Times New Roman"/>
          <w:color w:val="000000"/>
          <w:sz w:val="28"/>
          <w:lang w:val="ru-RU"/>
        </w:rPr>
        <w:t>(два произведения по выбору). Например, «Гранатовый браслет», «Олеся», «Поединок» и др.</w:t>
      </w:r>
      <w:bookmarkEnd w:id="26"/>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Л. Н. Андреев.</w:t>
      </w:r>
      <w:r w:rsidRPr="00985121">
        <w:rPr>
          <w:rFonts w:ascii="Times New Roman" w:hAnsi="Times New Roman"/>
          <w:color w:val="000000"/>
          <w:sz w:val="28"/>
          <w:lang w:val="ru-RU"/>
        </w:rPr>
        <w:t xml:space="preserve"> Рассказы и повести </w:t>
      </w:r>
      <w:bookmarkStart w:id="27" w:name="2532456b-a393-471d-a2fc-919c408fc54b"/>
      <w:r w:rsidRPr="00985121">
        <w:rPr>
          <w:rFonts w:ascii="Times New Roman" w:hAnsi="Times New Roman"/>
          <w:color w:val="000000"/>
          <w:sz w:val="28"/>
          <w:lang w:val="ru-RU"/>
        </w:rPr>
        <w:t xml:space="preserve">(два произведения по выбору). Например, «Иуда Искариот», «Большой шлем», «Рассказ о </w:t>
      </w:r>
      <w:proofErr w:type="gramStart"/>
      <w:r w:rsidRPr="00985121">
        <w:rPr>
          <w:rFonts w:ascii="Times New Roman" w:hAnsi="Times New Roman"/>
          <w:color w:val="000000"/>
          <w:sz w:val="28"/>
          <w:lang w:val="ru-RU"/>
        </w:rPr>
        <w:t>семи повешенных</w:t>
      </w:r>
      <w:proofErr w:type="gramEnd"/>
      <w:r w:rsidRPr="00985121">
        <w:rPr>
          <w:rFonts w:ascii="Times New Roman" w:hAnsi="Times New Roman"/>
          <w:color w:val="000000"/>
          <w:sz w:val="28"/>
          <w:lang w:val="ru-RU"/>
        </w:rPr>
        <w:t>» и др.</w:t>
      </w:r>
      <w:bookmarkEnd w:id="27"/>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М. Горький. </w:t>
      </w:r>
      <w:r w:rsidRPr="00985121">
        <w:rPr>
          <w:rFonts w:ascii="Times New Roman" w:hAnsi="Times New Roman"/>
          <w:color w:val="000000"/>
          <w:sz w:val="28"/>
          <w:lang w:val="ru-RU"/>
        </w:rPr>
        <w:t xml:space="preserve">Рассказы, повести, романы </w:t>
      </w:r>
      <w:bookmarkStart w:id="28" w:name="15de6deb-47e8-47e8-9ab7-2e423bfa006a"/>
      <w:r w:rsidRPr="00985121">
        <w:rPr>
          <w:rFonts w:ascii="Times New Roman" w:hAnsi="Times New Roman"/>
          <w:color w:val="000000"/>
          <w:sz w:val="28"/>
          <w:lang w:val="ru-RU"/>
        </w:rPr>
        <w:t>(два произведения по выбору). Например, «Старуха Изергиль», «Макар Чудра», «</w:t>
      </w:r>
      <w:proofErr w:type="gramStart"/>
      <w:r w:rsidRPr="00985121">
        <w:rPr>
          <w:rFonts w:ascii="Times New Roman" w:hAnsi="Times New Roman"/>
          <w:color w:val="000000"/>
          <w:sz w:val="28"/>
          <w:lang w:val="ru-RU"/>
        </w:rPr>
        <w:t>Коновалов</w:t>
      </w:r>
      <w:proofErr w:type="gramEnd"/>
      <w:r w:rsidRPr="00985121">
        <w:rPr>
          <w:rFonts w:ascii="Times New Roman" w:hAnsi="Times New Roman"/>
          <w:color w:val="000000"/>
          <w:sz w:val="28"/>
          <w:lang w:val="ru-RU"/>
        </w:rPr>
        <w:t>», «Фома Гордеев» и др.</w:t>
      </w:r>
      <w:bookmarkEnd w:id="28"/>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Пьеса «На дне».</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Стихотворения поэтов Серебряного века</w:t>
      </w:r>
      <w:r w:rsidRPr="00985121">
        <w:rPr>
          <w:rFonts w:ascii="Times New Roman" w:hAnsi="Times New Roman"/>
          <w:color w:val="000000"/>
          <w:sz w:val="28"/>
          <w:lang w:val="ru-RU"/>
        </w:rPr>
        <w:t xml:space="preserve"> </w:t>
      </w:r>
      <w:bookmarkStart w:id="29" w:name="550d8e7a-751d-4dcb-9bfa-ab9f29ef86d6"/>
      <w:r w:rsidRPr="00985121">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9"/>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Литература ХХ века</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И. А. Бунин.</w:t>
      </w:r>
      <w:r w:rsidRPr="00985121">
        <w:rPr>
          <w:rFonts w:ascii="Times New Roman" w:hAnsi="Times New Roman"/>
          <w:color w:val="000000"/>
          <w:sz w:val="28"/>
          <w:lang w:val="ru-RU"/>
        </w:rPr>
        <w:t xml:space="preserve"> Стихотворения </w:t>
      </w:r>
      <w:bookmarkStart w:id="30" w:name="ee16bfc3-4b2c-47d2-8567-facdf6bd6ad1"/>
      <w:r w:rsidRPr="00985121">
        <w:rPr>
          <w:rFonts w:ascii="Times New Roman" w:hAnsi="Times New Roman"/>
          <w:color w:val="000000"/>
          <w:sz w:val="28"/>
          <w:lang w:val="ru-RU"/>
        </w:rPr>
        <w:t xml:space="preserve">(не менее двух по выбору). </w:t>
      </w:r>
      <w:proofErr w:type="gramStart"/>
      <w:r w:rsidRPr="00985121">
        <w:rPr>
          <w:rFonts w:ascii="Times New Roman" w:hAnsi="Times New Roman"/>
          <w:color w:val="000000"/>
          <w:sz w:val="28"/>
          <w:lang w:val="ru-RU"/>
        </w:rPr>
        <w:t>Например, «Аленушка», «Вечер», «Дурман», «И цветы, и шмели, и трава, и колосья…», «У птицы есть гнездо, у зверя есть нора…» и др. Рассказы (три по выбору).</w:t>
      </w:r>
      <w:proofErr w:type="gramEnd"/>
      <w:r w:rsidRPr="00985121">
        <w:rPr>
          <w:rFonts w:ascii="Times New Roman" w:hAnsi="Times New Roman"/>
          <w:color w:val="000000"/>
          <w:sz w:val="28"/>
          <w:lang w:val="ru-RU"/>
        </w:rPr>
        <w:t xml:space="preserve"> Например, «Антоновские яблоки», «Чистый понедельник», «Господин из Сан-Франциско», «Тёмные аллеи», «Лёгкое дыхание», «Солнечный удар» и др.</w:t>
      </w:r>
      <w:bookmarkEnd w:id="30"/>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Книга очерков «Окаянные дни» </w:t>
      </w:r>
      <w:bookmarkStart w:id="31" w:name="2057c156-7463-49b1-9af9-14da48bde16d"/>
      <w:r w:rsidRPr="00985121">
        <w:rPr>
          <w:rFonts w:ascii="Times New Roman" w:hAnsi="Times New Roman"/>
          <w:color w:val="000000"/>
          <w:sz w:val="28"/>
          <w:lang w:val="ru-RU"/>
        </w:rPr>
        <w:t>(фрагменты)</w:t>
      </w:r>
      <w:bookmarkEnd w:id="31"/>
      <w:r w:rsidRPr="00985121">
        <w:rPr>
          <w:rFonts w:ascii="Times New Roman" w:hAnsi="Times New Roman"/>
          <w:color w:val="000000"/>
          <w:sz w:val="28"/>
          <w:lang w:val="ru-RU"/>
        </w:rPr>
        <w:t>.</w:t>
      </w:r>
    </w:p>
    <w:p w:rsidR="004A6E6C" w:rsidRPr="00985121" w:rsidRDefault="004C68B8">
      <w:pPr>
        <w:spacing w:after="0" w:line="264" w:lineRule="auto"/>
        <w:ind w:firstLine="600"/>
        <w:jc w:val="both"/>
        <w:rPr>
          <w:lang w:val="ru-RU"/>
        </w:rPr>
      </w:pPr>
      <w:r w:rsidRPr="00985121">
        <w:rPr>
          <w:rFonts w:ascii="Times New Roman" w:hAnsi="Times New Roman"/>
          <w:b/>
          <w:color w:val="000000"/>
          <w:spacing w:val="-3"/>
          <w:sz w:val="28"/>
          <w:lang w:val="ru-RU"/>
        </w:rPr>
        <w:t>А. А. Блок.</w:t>
      </w:r>
      <w:r w:rsidRPr="00985121">
        <w:rPr>
          <w:rFonts w:ascii="Times New Roman" w:hAnsi="Times New Roman"/>
          <w:color w:val="000000"/>
          <w:spacing w:val="-3"/>
          <w:sz w:val="28"/>
          <w:lang w:val="ru-RU"/>
        </w:rPr>
        <w:t xml:space="preserve"> Стихотворения </w:t>
      </w:r>
      <w:bookmarkStart w:id="32" w:name="dbe480c2-7f78-4f87-8fec-f318f1a8efd3"/>
      <w:r w:rsidRPr="00985121">
        <w:rPr>
          <w:rFonts w:ascii="Times New Roman" w:hAnsi="Times New Roman"/>
          <w:color w:val="000000"/>
          <w:spacing w:val="-3"/>
          <w:sz w:val="28"/>
          <w:lang w:val="ru-RU"/>
        </w:rPr>
        <w:t xml:space="preserve">(не менее пяти по выбору). Например, «Незнакомка», «Россия», «Ночь, улица, фонарь, аптека…», «Река раскинулась. </w:t>
      </w:r>
      <w:proofErr w:type="gramStart"/>
      <w:r w:rsidRPr="00985121">
        <w:rPr>
          <w:rFonts w:ascii="Times New Roman" w:hAnsi="Times New Roman"/>
          <w:color w:val="000000"/>
          <w:spacing w:val="-3"/>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985121">
        <w:rPr>
          <w:rFonts w:ascii="Times New Roman" w:hAnsi="Times New Roman"/>
          <w:color w:val="000000"/>
          <w:spacing w:val="-3"/>
          <w:sz w:val="28"/>
          <w:lang w:val="ru-RU"/>
        </w:rPr>
        <w:t xml:space="preserve"> Холодеет кровь…», «Фабрика», «Русь», «Когда вы стоите на моём пути…», «Она пришла с мороза…», «Рождённые </w:t>
      </w:r>
      <w:proofErr w:type="gramStart"/>
      <w:r w:rsidRPr="00985121">
        <w:rPr>
          <w:rFonts w:ascii="Times New Roman" w:hAnsi="Times New Roman"/>
          <w:color w:val="000000"/>
          <w:spacing w:val="-3"/>
          <w:sz w:val="28"/>
          <w:lang w:val="ru-RU"/>
        </w:rPr>
        <w:t>в</w:t>
      </w:r>
      <w:proofErr w:type="gramEnd"/>
      <w:r w:rsidRPr="00985121">
        <w:rPr>
          <w:rFonts w:ascii="Times New Roman" w:hAnsi="Times New Roman"/>
          <w:color w:val="000000"/>
          <w:spacing w:val="-3"/>
          <w:sz w:val="28"/>
          <w:lang w:val="ru-RU"/>
        </w:rPr>
        <w:t xml:space="preserve"> </w:t>
      </w:r>
      <w:proofErr w:type="gramStart"/>
      <w:r w:rsidRPr="00985121">
        <w:rPr>
          <w:rFonts w:ascii="Times New Roman" w:hAnsi="Times New Roman"/>
          <w:color w:val="000000"/>
          <w:spacing w:val="-3"/>
          <w:sz w:val="28"/>
          <w:lang w:val="ru-RU"/>
        </w:rPr>
        <w:t>года</w:t>
      </w:r>
      <w:proofErr w:type="gramEnd"/>
      <w:r w:rsidRPr="00985121">
        <w:rPr>
          <w:rFonts w:ascii="Times New Roman" w:hAnsi="Times New Roman"/>
          <w:color w:val="000000"/>
          <w:spacing w:val="-3"/>
          <w:sz w:val="28"/>
          <w:lang w:val="ru-RU"/>
        </w:rPr>
        <w:t xml:space="preserve"> глухие…», «Пушкинскому Дому», «Скифы» и др.</w:t>
      </w:r>
      <w:bookmarkEnd w:id="32"/>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Поэма «Двенадцать».</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lastRenderedPageBreak/>
        <w:t>Н. С. Гумилёв.</w:t>
      </w:r>
      <w:r w:rsidRPr="00985121">
        <w:rPr>
          <w:rFonts w:ascii="Times New Roman" w:hAnsi="Times New Roman"/>
          <w:color w:val="000000"/>
          <w:sz w:val="28"/>
          <w:lang w:val="ru-RU"/>
        </w:rPr>
        <w:t xml:space="preserve"> Стихотворения </w:t>
      </w:r>
      <w:bookmarkStart w:id="33" w:name="d5352e28-cf38-4476-abfe-c72adeaa5a0a"/>
      <w:r w:rsidRPr="00985121">
        <w:rPr>
          <w:rFonts w:ascii="Times New Roman" w:hAnsi="Times New Roman"/>
          <w:color w:val="000000"/>
          <w:sz w:val="28"/>
          <w:lang w:val="ru-RU"/>
        </w:rPr>
        <w:t xml:space="preserve">(не менее трёх по выбору). </w:t>
      </w:r>
      <w:proofErr w:type="gramStart"/>
      <w:r w:rsidRPr="00985121">
        <w:rPr>
          <w:rFonts w:ascii="Times New Roman" w:hAnsi="Times New Roman"/>
          <w:color w:val="000000"/>
          <w:sz w:val="28"/>
          <w:lang w:val="ru-RU"/>
        </w:rPr>
        <w:t>Например, «Жираф», «Заблудившийся трамвай», «Капитаны», «Пятистопные ямбы», «Слово», «Шестое чувство», «Андрей Рублев» и др.</w:t>
      </w:r>
      <w:bookmarkEnd w:id="33"/>
      <w:proofErr w:type="gramEnd"/>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В. В. Маяковский. </w:t>
      </w:r>
      <w:r w:rsidRPr="00985121">
        <w:rPr>
          <w:rFonts w:ascii="Times New Roman" w:hAnsi="Times New Roman"/>
          <w:color w:val="000000"/>
          <w:sz w:val="28"/>
          <w:lang w:val="ru-RU"/>
        </w:rPr>
        <w:t xml:space="preserve">Стихотворения </w:t>
      </w:r>
      <w:bookmarkStart w:id="34" w:name="432b5866-a3c1-4048-af94-cf8dd46f3ae7"/>
      <w:r w:rsidRPr="00985121">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proofErr w:type="gramStart"/>
      <w:r w:rsidRPr="00985121">
        <w:rPr>
          <w:rFonts w:ascii="Times New Roman" w:hAnsi="Times New Roman"/>
          <w:color w:val="000000"/>
          <w:sz w:val="28"/>
          <w:lang w:val="ru-RU"/>
        </w:rPr>
        <w:t>.</w:t>
      </w:r>
      <w:bookmarkEnd w:id="34"/>
      <w:r w:rsidRPr="00985121">
        <w:rPr>
          <w:rFonts w:ascii="Times New Roman" w:hAnsi="Times New Roman"/>
          <w:color w:val="000000"/>
          <w:sz w:val="28"/>
          <w:lang w:val="ru-RU"/>
        </w:rPr>
        <w:t>П</w:t>
      </w:r>
      <w:proofErr w:type="gramEnd"/>
      <w:r w:rsidRPr="00985121">
        <w:rPr>
          <w:rFonts w:ascii="Times New Roman" w:hAnsi="Times New Roman"/>
          <w:color w:val="000000"/>
          <w:sz w:val="28"/>
          <w:lang w:val="ru-RU"/>
        </w:rPr>
        <w:t>оэмы «Облако в штанах», «Во весь голос. Первое вступление в поэму».</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С. А. Есенин.</w:t>
      </w:r>
      <w:r w:rsidRPr="00985121">
        <w:rPr>
          <w:rFonts w:ascii="Times New Roman" w:hAnsi="Times New Roman"/>
          <w:color w:val="000000"/>
          <w:sz w:val="28"/>
          <w:lang w:val="ru-RU"/>
        </w:rPr>
        <w:t xml:space="preserve"> Стихотворения </w:t>
      </w:r>
      <w:bookmarkStart w:id="35" w:name="61a4bf81-13ca-4c63-a45f-4a447326d49d"/>
      <w:r w:rsidRPr="00985121">
        <w:rPr>
          <w:rFonts w:ascii="Times New Roman" w:hAnsi="Times New Roman"/>
          <w:color w:val="000000"/>
          <w:sz w:val="28"/>
          <w:lang w:val="ru-RU"/>
        </w:rPr>
        <w:t xml:space="preserve">(не менее пяти по выбору). Например, «Гой ты, Русь, моя родная...», «Письмо матери», «Собаке Качалова», «Спит ковыль. </w:t>
      </w:r>
      <w:proofErr w:type="gramStart"/>
      <w:r w:rsidRPr="00985121">
        <w:rPr>
          <w:rFonts w:ascii="Times New Roman" w:hAnsi="Times New Roman"/>
          <w:color w:val="000000"/>
          <w:sz w:val="28"/>
          <w:lang w:val="ru-RU"/>
        </w:rPr>
        <w:t>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proofErr w:type="gramEnd"/>
      <w:r w:rsidRPr="00985121">
        <w:rPr>
          <w:rFonts w:ascii="Times New Roman" w:hAnsi="Times New Roman"/>
          <w:color w:val="000000"/>
          <w:sz w:val="28"/>
          <w:lang w:val="ru-RU"/>
        </w:rPr>
        <w:t xml:space="preserve"> На затылке кепи...», «До свиданья, друг мой, до свиданья!..» и др.</w:t>
      </w:r>
      <w:bookmarkEnd w:id="35"/>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Поэма «Чёрный человек».</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О. Э. Мандельштам. </w:t>
      </w:r>
      <w:r w:rsidRPr="00985121">
        <w:rPr>
          <w:rFonts w:ascii="Times New Roman" w:hAnsi="Times New Roman"/>
          <w:color w:val="000000"/>
          <w:sz w:val="28"/>
          <w:lang w:val="ru-RU"/>
        </w:rPr>
        <w:t xml:space="preserve">Стихотворения </w:t>
      </w:r>
      <w:bookmarkStart w:id="36" w:name="66cb0cc4-f64d-4772-b7d1-39c9ea323ecd"/>
      <w:r w:rsidRPr="00985121">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985121">
        <w:rPr>
          <w:rFonts w:ascii="Times New Roman" w:hAnsi="Times New Roman"/>
          <w:color w:val="000000"/>
          <w:sz w:val="28"/>
          <w:lang w:val="ru-RU"/>
        </w:rPr>
        <w:t xml:space="preserve"> </w:t>
      </w:r>
      <w:r>
        <w:rPr>
          <w:rFonts w:ascii="Times New Roman" w:hAnsi="Times New Roman"/>
          <w:color w:val="000000"/>
          <w:sz w:val="28"/>
        </w:rPr>
        <w:t>Dame</w:t>
      </w:r>
      <w:r w:rsidRPr="00985121">
        <w:rPr>
          <w:rFonts w:ascii="Times New Roman" w:hAnsi="Times New Roman"/>
          <w:color w:val="000000"/>
          <w:sz w:val="28"/>
          <w:lang w:val="ru-RU"/>
        </w:rPr>
        <w:t xml:space="preserve">», «Айя-София», «Невыразимая печаль…», «Золотистого мёда струя из бутылки текла…», «Я не </w:t>
      </w:r>
      <w:proofErr w:type="gramStart"/>
      <w:r w:rsidRPr="00985121">
        <w:rPr>
          <w:rFonts w:ascii="Times New Roman" w:hAnsi="Times New Roman"/>
          <w:color w:val="000000"/>
          <w:sz w:val="28"/>
          <w:lang w:val="ru-RU"/>
        </w:rPr>
        <w:t>слыхал</w:t>
      </w:r>
      <w:proofErr w:type="gramEnd"/>
      <w:r w:rsidRPr="00985121">
        <w:rPr>
          <w:rFonts w:ascii="Times New Roman" w:hAnsi="Times New Roman"/>
          <w:color w:val="000000"/>
          <w:sz w:val="28"/>
          <w:lang w:val="ru-RU"/>
        </w:rPr>
        <w:t xml:space="preserve"> рассказов Оссиана…», «Нет, никогда ничей я не был современник…», «Я к губам подношу эту зелень…» и др.</w:t>
      </w:r>
      <w:bookmarkEnd w:id="36"/>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М. И. Цветаева. </w:t>
      </w:r>
      <w:r w:rsidRPr="00985121">
        <w:rPr>
          <w:rFonts w:ascii="Times New Roman" w:hAnsi="Times New Roman"/>
          <w:color w:val="000000"/>
          <w:sz w:val="28"/>
          <w:lang w:val="ru-RU"/>
        </w:rPr>
        <w:t xml:space="preserve">Стихотворения </w:t>
      </w:r>
      <w:bookmarkStart w:id="37" w:name="f4497015-f06d-4dee-8408-6f7ecb50c81e"/>
      <w:r w:rsidRPr="00985121">
        <w:rPr>
          <w:rFonts w:ascii="Times New Roman" w:hAnsi="Times New Roman"/>
          <w:color w:val="000000"/>
          <w:sz w:val="28"/>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985121">
        <w:rPr>
          <w:rFonts w:ascii="Times New Roman" w:hAnsi="Times New Roman"/>
          <w:color w:val="000000"/>
          <w:sz w:val="28"/>
          <w:lang w:val="ru-RU"/>
        </w:rPr>
        <w:t>Уж</w:t>
      </w:r>
      <w:proofErr w:type="gramEnd"/>
      <w:r w:rsidRPr="00985121">
        <w:rPr>
          <w:rFonts w:ascii="Times New Roman" w:hAnsi="Times New Roman"/>
          <w:color w:val="000000"/>
          <w:sz w:val="28"/>
          <w:lang w:val="ru-RU"/>
        </w:rPr>
        <w:t xml:space="preserve"> сколько их упало в эту бездну…», «Расстояние: вёрсты, мили…», «Красною кистью…», «Семь холмов – как семь колоколов!..» (из цикла «Стихи о Москве») и др.</w:t>
      </w:r>
      <w:bookmarkEnd w:id="37"/>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Очерк «Мой Пушкин».</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А. А. Ахматова.</w:t>
      </w:r>
      <w:r w:rsidRPr="00985121">
        <w:rPr>
          <w:rFonts w:ascii="Times New Roman" w:hAnsi="Times New Roman"/>
          <w:color w:val="000000"/>
          <w:sz w:val="28"/>
          <w:lang w:val="ru-RU"/>
        </w:rPr>
        <w:t xml:space="preserve"> Стихотворения </w:t>
      </w:r>
      <w:bookmarkStart w:id="38" w:name="bf77810f-5979-4d8b-a304-b053a362ccfa"/>
      <w:r w:rsidRPr="00985121">
        <w:rPr>
          <w:rFonts w:ascii="Times New Roman" w:hAnsi="Times New Roman"/>
          <w:color w:val="000000"/>
          <w:sz w:val="28"/>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985121">
        <w:rPr>
          <w:rFonts w:ascii="Times New Roman" w:hAnsi="Times New Roman"/>
          <w:color w:val="000000"/>
          <w:sz w:val="28"/>
          <w:lang w:val="ru-RU"/>
        </w:rPr>
        <w:t xml:space="preserve">Он звал утешно…», «Не с теми я, кто бросил землю...», «Мужество», «Приморский сонет», «Родная земля», </w:t>
      </w:r>
      <w:r w:rsidRPr="00985121">
        <w:rPr>
          <w:rFonts w:ascii="Times New Roman" w:hAnsi="Times New Roman"/>
          <w:color w:val="000000"/>
          <w:sz w:val="28"/>
          <w:lang w:val="ru-RU"/>
        </w:rPr>
        <w:lastRenderedPageBreak/>
        <w:t>«Сероглазый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8"/>
      <w:proofErr w:type="gramEnd"/>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Поэма «Реквием».</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Е. И. Замятин. </w:t>
      </w:r>
      <w:r w:rsidRPr="00985121">
        <w:rPr>
          <w:rFonts w:ascii="Times New Roman" w:hAnsi="Times New Roman"/>
          <w:color w:val="000000"/>
          <w:sz w:val="28"/>
          <w:lang w:val="ru-RU"/>
        </w:rPr>
        <w:t>Роман «Мы».</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Н.А. Островский.</w:t>
      </w:r>
      <w:r w:rsidRPr="00985121">
        <w:rPr>
          <w:rFonts w:ascii="Times New Roman" w:hAnsi="Times New Roman"/>
          <w:color w:val="000000"/>
          <w:sz w:val="28"/>
          <w:lang w:val="ru-RU"/>
        </w:rPr>
        <w:t xml:space="preserve"> Роман «Как закалялась сталь» </w:t>
      </w:r>
      <w:bookmarkStart w:id="39" w:name="6120207d-2782-44a7-9beb-9a1683c43550"/>
      <w:r w:rsidRPr="00985121">
        <w:rPr>
          <w:rFonts w:ascii="Times New Roman" w:hAnsi="Times New Roman"/>
          <w:color w:val="000000"/>
          <w:sz w:val="28"/>
          <w:lang w:val="ru-RU"/>
        </w:rPr>
        <w:t>(избранные главы)</w:t>
      </w:r>
      <w:bookmarkEnd w:id="39"/>
      <w:r w:rsidRPr="00985121">
        <w:rPr>
          <w:rFonts w:ascii="Times New Roman" w:hAnsi="Times New Roman"/>
          <w:color w:val="000000"/>
          <w:sz w:val="28"/>
          <w:lang w:val="ru-RU"/>
        </w:rPr>
        <w:t>.</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М. А. Шолохов. </w:t>
      </w:r>
      <w:r w:rsidRPr="00985121">
        <w:rPr>
          <w:rFonts w:ascii="Times New Roman" w:hAnsi="Times New Roman"/>
          <w:color w:val="000000"/>
          <w:sz w:val="28"/>
          <w:lang w:val="ru-RU"/>
        </w:rPr>
        <w:t>Роман-эпопея «Тихий Дон».</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В. В. Набоков.</w:t>
      </w:r>
      <w:r w:rsidRPr="00985121">
        <w:rPr>
          <w:rFonts w:ascii="Times New Roman" w:hAnsi="Times New Roman"/>
          <w:color w:val="000000"/>
          <w:sz w:val="28"/>
          <w:lang w:val="ru-RU"/>
        </w:rPr>
        <w:t xml:space="preserve"> Рассказы, повести, романы </w:t>
      </w:r>
      <w:bookmarkStart w:id="40" w:name="1ebab6ed-ff62-4e83-b3ae-780d9f3a8613"/>
      <w:r w:rsidRPr="00985121">
        <w:rPr>
          <w:rFonts w:ascii="Times New Roman" w:hAnsi="Times New Roman"/>
          <w:color w:val="000000"/>
          <w:sz w:val="28"/>
          <w:lang w:val="ru-RU"/>
        </w:rPr>
        <w:t xml:space="preserve">(одно произведение по выбору). </w:t>
      </w:r>
      <w:proofErr w:type="gramStart"/>
      <w:r w:rsidRPr="00985121">
        <w:rPr>
          <w:rFonts w:ascii="Times New Roman" w:hAnsi="Times New Roman"/>
          <w:color w:val="000000"/>
          <w:sz w:val="28"/>
          <w:lang w:val="ru-RU"/>
        </w:rPr>
        <w:t>Например, «Облако, озеро, башня», «Весна в Фиальте», «Машенька», «Защита Лужина», «Дар» и др.</w:t>
      </w:r>
      <w:bookmarkEnd w:id="40"/>
      <w:proofErr w:type="gramEnd"/>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М. А. Булгаков. </w:t>
      </w:r>
      <w:r w:rsidRPr="00985121">
        <w:rPr>
          <w:rFonts w:ascii="Times New Roman" w:hAnsi="Times New Roman"/>
          <w:color w:val="000000"/>
          <w:sz w:val="28"/>
          <w:lang w:val="ru-RU"/>
        </w:rPr>
        <w:t xml:space="preserve">Романы </w:t>
      </w:r>
      <w:bookmarkStart w:id="41" w:name="b177db16-d7b1-477b-a24a-c044e463def8"/>
      <w:r w:rsidRPr="00985121">
        <w:rPr>
          <w:rFonts w:ascii="Times New Roman" w:hAnsi="Times New Roman"/>
          <w:color w:val="000000"/>
          <w:sz w:val="28"/>
          <w:lang w:val="ru-RU"/>
        </w:rPr>
        <w:t>«Белая гвардия», «Мастер и Маргарита» (один роман по выбору).</w:t>
      </w:r>
      <w:bookmarkEnd w:id="41"/>
      <w:r w:rsidRPr="00985121">
        <w:rPr>
          <w:rFonts w:ascii="Times New Roman" w:hAnsi="Times New Roman"/>
          <w:color w:val="000000"/>
          <w:sz w:val="28"/>
          <w:lang w:val="ru-RU"/>
        </w:rPr>
        <w:t xml:space="preserve"> Рассказы, повести, пьесы </w:t>
      </w:r>
      <w:bookmarkStart w:id="42" w:name="abb69dbd-8db5-4aaf-88af-8ec91cbea98b"/>
      <w:r w:rsidRPr="00985121">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42"/>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А. П. Платонов.</w:t>
      </w:r>
      <w:r w:rsidRPr="00985121">
        <w:rPr>
          <w:rFonts w:ascii="Times New Roman" w:hAnsi="Times New Roman"/>
          <w:color w:val="000000"/>
          <w:sz w:val="28"/>
          <w:lang w:val="ru-RU"/>
        </w:rPr>
        <w:t xml:space="preserve"> Рассказы и повести </w:t>
      </w:r>
      <w:bookmarkStart w:id="43" w:name="c1d3e007-f9bb-4bad-b95b-0c05dee880b1"/>
      <w:r w:rsidRPr="00985121">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43"/>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А. Т. Твардовский.</w:t>
      </w:r>
      <w:r w:rsidRPr="00985121">
        <w:rPr>
          <w:rFonts w:ascii="Times New Roman" w:hAnsi="Times New Roman"/>
          <w:color w:val="000000"/>
          <w:sz w:val="28"/>
          <w:lang w:val="ru-RU"/>
        </w:rPr>
        <w:t xml:space="preserve"> Стихотворения </w:t>
      </w:r>
      <w:bookmarkStart w:id="44" w:name="9aaca651-6b04-47eb-9392-e07a4e623979"/>
      <w:r w:rsidRPr="00985121">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985121">
        <w:rPr>
          <w:rFonts w:ascii="Times New Roman" w:hAnsi="Times New Roman"/>
          <w:color w:val="000000"/>
          <w:sz w:val="28"/>
          <w:lang w:val="ru-RU"/>
        </w:rPr>
        <w:t>подо</w:t>
      </w:r>
      <w:proofErr w:type="gramEnd"/>
      <w:r w:rsidRPr="00985121">
        <w:rPr>
          <w:rFonts w:ascii="Times New Roman" w:hAnsi="Times New Roman"/>
          <w:color w:val="000000"/>
          <w:sz w:val="28"/>
          <w:lang w:val="ru-RU"/>
        </w:rPr>
        <w:t xml:space="preserve"> Ржевом», «Памяти Гагарина» и др.</w:t>
      </w:r>
      <w:bookmarkEnd w:id="44"/>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Поэма «По праву памяти».</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Проза о Великой Отечественной войне </w:t>
      </w:r>
      <w:bookmarkStart w:id="45" w:name="d9d79059-4220-48fb-b84c-3dcb6e791785"/>
      <w:r w:rsidRPr="00985121">
        <w:rPr>
          <w:rFonts w:ascii="Times New Roman" w:hAnsi="Times New Roman"/>
          <w:color w:val="000000"/>
          <w:sz w:val="28"/>
          <w:lang w:val="ru-RU"/>
        </w:rPr>
        <w:t xml:space="preserve">(по одному произведению не менее чем трёх писателей по выбору). </w:t>
      </w:r>
      <w:proofErr w:type="gramStart"/>
      <w:r w:rsidRPr="00985121">
        <w:rPr>
          <w:rFonts w:ascii="Times New Roman" w:hAnsi="Times New Roman"/>
          <w:color w:val="000000"/>
          <w:sz w:val="28"/>
          <w:lang w:val="ru-RU"/>
        </w:rPr>
        <w:t>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w:t>
      </w:r>
      <w:proofErr w:type="gramEnd"/>
      <w:r w:rsidRPr="00985121">
        <w:rPr>
          <w:rFonts w:ascii="Times New Roman" w:hAnsi="Times New Roman"/>
          <w:color w:val="000000"/>
          <w:sz w:val="28"/>
          <w:lang w:val="ru-RU"/>
        </w:rPr>
        <w:t xml:space="preserve"> В. П. Некрасов «В окопах Сталинграда»; Е. И. Носов «Красное вино победы», «Шопен, соната номер два»; С.С. Смирнов «Брестская крепость» и др.</w:t>
      </w:r>
      <w:bookmarkEnd w:id="45"/>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А. А. Фадеев.</w:t>
      </w:r>
      <w:r w:rsidRPr="00985121">
        <w:rPr>
          <w:rFonts w:ascii="Times New Roman" w:hAnsi="Times New Roman"/>
          <w:color w:val="000000"/>
          <w:sz w:val="28"/>
          <w:lang w:val="ru-RU"/>
        </w:rPr>
        <w:t xml:space="preserve"> «Молодая гвардия».</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В.О. Богомолов.</w:t>
      </w:r>
      <w:r w:rsidRPr="00985121">
        <w:rPr>
          <w:rFonts w:ascii="Times New Roman" w:hAnsi="Times New Roman"/>
          <w:color w:val="000000"/>
          <w:sz w:val="28"/>
          <w:lang w:val="ru-RU"/>
        </w:rPr>
        <w:t xml:space="preserve"> «В августе сорок четвёртого».</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Поэзия о Великой Отечественной войне.</w:t>
      </w:r>
      <w:r w:rsidRPr="00985121">
        <w:rPr>
          <w:rFonts w:ascii="Times New Roman" w:hAnsi="Times New Roman"/>
          <w:color w:val="000000"/>
          <w:sz w:val="28"/>
          <w:lang w:val="ru-RU"/>
        </w:rPr>
        <w:t xml:space="preserve"> Стихотворения </w:t>
      </w:r>
      <w:bookmarkStart w:id="46" w:name="06417b94-c583-4915-bfb1-64ab5d7e6354"/>
      <w:r w:rsidRPr="00985121">
        <w:rPr>
          <w:rFonts w:ascii="Times New Roman" w:hAnsi="Times New Roman"/>
          <w:color w:val="000000"/>
          <w:sz w:val="28"/>
          <w:lang w:val="ru-RU"/>
        </w:rPr>
        <w:t xml:space="preserve">(по одному стихотворению не менее чем трёх поэтов по выбору). Например, Ю. В. </w:t>
      </w:r>
      <w:r w:rsidRPr="00985121">
        <w:rPr>
          <w:rFonts w:ascii="Times New Roman" w:hAnsi="Times New Roman"/>
          <w:color w:val="000000"/>
          <w:sz w:val="28"/>
          <w:lang w:val="ru-RU"/>
        </w:rPr>
        <w:lastRenderedPageBreak/>
        <w:t>Друниной, М. В. Исаковского, Ю. Д. Левитанского, С. С. Орлова, Д. С. Самойлова, К. М. Симонова, Б. А. Слуцкого и др.</w:t>
      </w:r>
      <w:bookmarkEnd w:id="46"/>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Драматургия о Великой Отечественной войне.</w:t>
      </w:r>
      <w:r w:rsidRPr="00985121">
        <w:rPr>
          <w:rFonts w:ascii="Times New Roman" w:hAnsi="Times New Roman"/>
          <w:color w:val="000000"/>
          <w:sz w:val="28"/>
          <w:lang w:val="ru-RU"/>
        </w:rPr>
        <w:t xml:space="preserve"> Пьесы </w:t>
      </w:r>
      <w:bookmarkStart w:id="47" w:name="89d484ee-406d-4760-b395-34d22f3b1df9"/>
      <w:r w:rsidRPr="00985121">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7"/>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Б. Л. Пастернак.</w:t>
      </w:r>
      <w:r w:rsidRPr="00985121">
        <w:rPr>
          <w:rFonts w:ascii="Times New Roman" w:hAnsi="Times New Roman"/>
          <w:color w:val="000000"/>
          <w:sz w:val="28"/>
          <w:lang w:val="ru-RU"/>
        </w:rPr>
        <w:t xml:space="preserve"> Стихотворения </w:t>
      </w:r>
      <w:bookmarkStart w:id="48" w:name="83789578-fb36-4791-9b21-9f170fc62d60"/>
      <w:r w:rsidRPr="00985121">
        <w:rPr>
          <w:rFonts w:ascii="Times New Roman" w:hAnsi="Times New Roman"/>
          <w:color w:val="000000"/>
          <w:sz w:val="28"/>
          <w:lang w:val="ru-RU"/>
        </w:rPr>
        <w:t xml:space="preserve">(не менее пяти по выбору). Например, «Февраль. </w:t>
      </w:r>
      <w:proofErr w:type="gramStart"/>
      <w:r w:rsidRPr="00985121">
        <w:rPr>
          <w:rFonts w:ascii="Times New Roman" w:hAnsi="Times New Roman"/>
          <w:color w:val="000000"/>
          <w:sz w:val="28"/>
          <w:lang w:val="ru-RU"/>
        </w:rPr>
        <w:t>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8"/>
      <w:proofErr w:type="gramEnd"/>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Роман «Доктор Живаго» </w:t>
      </w:r>
      <w:bookmarkStart w:id="49" w:name="68630030-3164-4999-8ef6-a2f386f808f2"/>
      <w:r w:rsidRPr="00985121">
        <w:rPr>
          <w:rFonts w:ascii="Times New Roman" w:hAnsi="Times New Roman"/>
          <w:color w:val="000000"/>
          <w:sz w:val="28"/>
          <w:lang w:val="ru-RU"/>
        </w:rPr>
        <w:t>(избранные главы).</w:t>
      </w:r>
      <w:bookmarkEnd w:id="49"/>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А. В. Вампилов. </w:t>
      </w:r>
      <w:r w:rsidRPr="00985121">
        <w:rPr>
          <w:rFonts w:ascii="Times New Roman" w:hAnsi="Times New Roman"/>
          <w:color w:val="000000"/>
          <w:sz w:val="28"/>
          <w:lang w:val="ru-RU"/>
        </w:rPr>
        <w:t xml:space="preserve">Пьесы </w:t>
      </w:r>
      <w:bookmarkStart w:id="50" w:name="c34d2d23-abd7-4d7b-aac7-ca2822542942"/>
      <w:r w:rsidRPr="00985121">
        <w:rPr>
          <w:rFonts w:ascii="Times New Roman" w:hAnsi="Times New Roman"/>
          <w:color w:val="000000"/>
          <w:sz w:val="28"/>
          <w:lang w:val="ru-RU"/>
        </w:rPr>
        <w:t>(не менее одной по выбору). Например, «Старший сын», «Утиная охота» и др.</w:t>
      </w:r>
      <w:bookmarkEnd w:id="50"/>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А. И. Солженицын. </w:t>
      </w:r>
      <w:r w:rsidRPr="00985121">
        <w:rPr>
          <w:rFonts w:ascii="Times New Roman" w:hAnsi="Times New Roman"/>
          <w:color w:val="000000"/>
          <w:sz w:val="28"/>
          <w:lang w:val="ru-RU"/>
        </w:rPr>
        <w:t xml:space="preserve">Произведения «Один день Ивана Денисовича», «Архипелаг ГУЛАГ» </w:t>
      </w:r>
      <w:bookmarkStart w:id="51" w:name="5cba389b-dfaf-41cd-a868-9c450ca2fd70"/>
      <w:r w:rsidRPr="00985121">
        <w:rPr>
          <w:rFonts w:ascii="Times New Roman" w:hAnsi="Times New Roman"/>
          <w:color w:val="000000"/>
          <w:sz w:val="28"/>
          <w:lang w:val="ru-RU"/>
        </w:rPr>
        <w:t xml:space="preserve">(фрагменты книги по выбору, например, глава «Поэзия под плитой, </w:t>
      </w:r>
      <w:proofErr w:type="gramStart"/>
      <w:r w:rsidRPr="00985121">
        <w:rPr>
          <w:rFonts w:ascii="Times New Roman" w:hAnsi="Times New Roman"/>
          <w:color w:val="000000"/>
          <w:sz w:val="28"/>
          <w:lang w:val="ru-RU"/>
        </w:rPr>
        <w:t>правда</w:t>
      </w:r>
      <w:proofErr w:type="gramEnd"/>
      <w:r w:rsidRPr="00985121">
        <w:rPr>
          <w:rFonts w:ascii="Times New Roman" w:hAnsi="Times New Roman"/>
          <w:color w:val="000000"/>
          <w:sz w:val="28"/>
          <w:lang w:val="ru-RU"/>
        </w:rPr>
        <w:t xml:space="preserve"> под камнем»)</w:t>
      </w:r>
      <w:bookmarkEnd w:id="51"/>
      <w:r w:rsidRPr="00985121">
        <w:rPr>
          <w:rFonts w:ascii="Times New Roman" w:hAnsi="Times New Roman"/>
          <w:color w:val="000000"/>
          <w:sz w:val="28"/>
          <w:lang w:val="ru-RU"/>
        </w:rPr>
        <w:t xml:space="preserve">; произведения из цикла «Крохотки» </w:t>
      </w:r>
      <w:bookmarkStart w:id="52" w:name="6fb6fe16-f8ec-4941-8452-7dcab1c7d091"/>
      <w:r w:rsidRPr="00985121">
        <w:rPr>
          <w:rFonts w:ascii="Times New Roman" w:hAnsi="Times New Roman"/>
          <w:color w:val="000000"/>
          <w:sz w:val="28"/>
          <w:lang w:val="ru-RU"/>
        </w:rPr>
        <w:t>(не менее двух).</w:t>
      </w:r>
      <w:bookmarkEnd w:id="52"/>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В. М. Шукшин.</w:t>
      </w:r>
      <w:r w:rsidRPr="00985121">
        <w:rPr>
          <w:rFonts w:ascii="Times New Roman" w:hAnsi="Times New Roman"/>
          <w:color w:val="000000"/>
          <w:sz w:val="28"/>
          <w:lang w:val="ru-RU"/>
        </w:rPr>
        <w:t xml:space="preserve"> Рассказы и повести </w:t>
      </w:r>
      <w:bookmarkStart w:id="53" w:name="58d526b6-59c7-456e-9a7e-3133b5f96279"/>
      <w:r w:rsidRPr="00985121">
        <w:rPr>
          <w:rFonts w:ascii="Times New Roman" w:hAnsi="Times New Roman"/>
          <w:color w:val="000000"/>
          <w:sz w:val="28"/>
          <w:lang w:val="ru-RU"/>
        </w:rPr>
        <w:t xml:space="preserve">(не менее четырёх произведений по выбору). </w:t>
      </w:r>
      <w:proofErr w:type="gramStart"/>
      <w:r w:rsidRPr="00985121">
        <w:rPr>
          <w:rFonts w:ascii="Times New Roman" w:hAnsi="Times New Roman"/>
          <w:color w:val="000000"/>
          <w:sz w:val="28"/>
          <w:lang w:val="ru-RU"/>
        </w:rPr>
        <w:t>Например, «Срезал», «Обида», «Микроскоп», «Мастер», «Крепкий мужик», «Сапожки», «Забуксовал», «Дядя Ермолай», «Шире шаг, маэстро!», «Калина красная» и др.</w:t>
      </w:r>
      <w:bookmarkEnd w:id="53"/>
      <w:proofErr w:type="gramEnd"/>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В. Г. Распутин. </w:t>
      </w:r>
      <w:r w:rsidRPr="00985121">
        <w:rPr>
          <w:rFonts w:ascii="Times New Roman" w:hAnsi="Times New Roman"/>
          <w:color w:val="000000"/>
          <w:sz w:val="28"/>
          <w:lang w:val="ru-RU"/>
        </w:rPr>
        <w:t xml:space="preserve">Рассказы и повести </w:t>
      </w:r>
      <w:bookmarkStart w:id="54" w:name="fc0731a9-67cd-494e-b7c6-a9c2d9b93b0c"/>
      <w:r w:rsidRPr="00985121">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4"/>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Н. М. Рубцов.</w:t>
      </w:r>
      <w:r w:rsidRPr="00985121">
        <w:rPr>
          <w:rFonts w:ascii="Times New Roman" w:hAnsi="Times New Roman"/>
          <w:color w:val="000000"/>
          <w:sz w:val="28"/>
          <w:lang w:val="ru-RU"/>
        </w:rPr>
        <w:t xml:space="preserve"> Стихотворения </w:t>
      </w:r>
      <w:bookmarkStart w:id="55" w:name="7237e283-5314-42fe-a03c-b9a3a7615b3c"/>
      <w:r w:rsidRPr="00985121">
        <w:rPr>
          <w:rFonts w:ascii="Times New Roman" w:hAnsi="Times New Roman"/>
          <w:color w:val="000000"/>
          <w:sz w:val="28"/>
          <w:lang w:val="ru-RU"/>
        </w:rPr>
        <w:t xml:space="preserve">(не менее трёх по выбору). </w:t>
      </w:r>
      <w:proofErr w:type="gramStart"/>
      <w:r w:rsidRPr="00985121">
        <w:rPr>
          <w:rFonts w:ascii="Times New Roman" w:hAnsi="Times New Roman"/>
          <w:color w:val="000000"/>
          <w:sz w:val="28"/>
          <w:lang w:val="ru-RU"/>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5"/>
      <w:proofErr w:type="gramEnd"/>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И. А. Бродский. </w:t>
      </w:r>
      <w:r w:rsidRPr="00985121">
        <w:rPr>
          <w:rFonts w:ascii="Times New Roman" w:hAnsi="Times New Roman"/>
          <w:color w:val="000000"/>
          <w:sz w:val="28"/>
          <w:lang w:val="ru-RU"/>
        </w:rPr>
        <w:t xml:space="preserve">Стихотворения </w:t>
      </w:r>
      <w:bookmarkStart w:id="56" w:name="a533849a-a1c1-41d8-b9c4-6f25cd01f1c9"/>
      <w:r w:rsidRPr="00985121">
        <w:rPr>
          <w:rFonts w:ascii="Times New Roman" w:hAnsi="Times New Roman"/>
          <w:color w:val="000000"/>
          <w:sz w:val="28"/>
          <w:lang w:val="ru-RU"/>
        </w:rPr>
        <w:t xml:space="preserve">(не менее пяти по выбору). </w:t>
      </w:r>
      <w:proofErr w:type="gramStart"/>
      <w:r w:rsidRPr="00985121">
        <w:rPr>
          <w:rFonts w:ascii="Times New Roman" w:hAnsi="Times New Roman"/>
          <w:color w:val="000000"/>
          <w:sz w:val="28"/>
          <w:lang w:val="ru-RU"/>
        </w:rPr>
        <w:t>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985121">
        <w:rPr>
          <w:rFonts w:ascii="Times New Roman" w:hAnsi="Times New Roman"/>
          <w:color w:val="000000"/>
          <w:sz w:val="28"/>
          <w:lang w:val="ru-RU"/>
        </w:rPr>
        <w:t xml:space="preserve"> Ну что ж…», «</w:t>
      </w:r>
      <w:r>
        <w:rPr>
          <w:rFonts w:ascii="Times New Roman" w:hAnsi="Times New Roman"/>
          <w:color w:val="000000"/>
          <w:sz w:val="28"/>
        </w:rPr>
        <w:t>Postscriptum</w:t>
      </w:r>
      <w:r w:rsidRPr="00985121">
        <w:rPr>
          <w:rFonts w:ascii="Times New Roman" w:hAnsi="Times New Roman"/>
          <w:color w:val="000000"/>
          <w:sz w:val="28"/>
          <w:lang w:val="ru-RU"/>
        </w:rPr>
        <w:t>» и др.</w:t>
      </w:r>
      <w:bookmarkEnd w:id="56"/>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В. С. Высоцкий.</w:t>
      </w:r>
      <w:r w:rsidRPr="00985121">
        <w:rPr>
          <w:rFonts w:ascii="Times New Roman" w:hAnsi="Times New Roman"/>
          <w:color w:val="000000"/>
          <w:sz w:val="28"/>
          <w:lang w:val="ru-RU"/>
        </w:rPr>
        <w:t xml:space="preserve"> Стихотворения </w:t>
      </w:r>
      <w:bookmarkStart w:id="57" w:name="82b1f107-cdc1-4446-a937-f80be85c1d1f"/>
      <w:r w:rsidRPr="00985121">
        <w:rPr>
          <w:rFonts w:ascii="Times New Roman" w:hAnsi="Times New Roman"/>
          <w:color w:val="000000"/>
          <w:sz w:val="28"/>
          <w:lang w:val="ru-RU"/>
        </w:rPr>
        <w:t xml:space="preserve">(не менее трёх по выбору). Например, «Песня о Земле», «Он не вернулся из боя», «Мы вращаем Землю», «Я не </w:t>
      </w:r>
      <w:r w:rsidRPr="00985121">
        <w:rPr>
          <w:rFonts w:ascii="Times New Roman" w:hAnsi="Times New Roman"/>
          <w:color w:val="000000"/>
          <w:sz w:val="28"/>
          <w:lang w:val="ru-RU"/>
        </w:rPr>
        <w:lastRenderedPageBreak/>
        <w:t>люблю», «Братские могилы», «Песня о друге», «Лирическая», «Охота на волков», «Песня о звёздах» и др.</w:t>
      </w:r>
      <w:bookmarkEnd w:id="57"/>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985121">
        <w:rPr>
          <w:rFonts w:ascii="Times New Roman" w:hAnsi="Times New Roman"/>
          <w:b/>
          <w:color w:val="000000"/>
          <w:sz w:val="28"/>
          <w:lang w:val="ru-RU"/>
        </w:rPr>
        <w:t xml:space="preserve"> – начала </w:t>
      </w:r>
      <w:r>
        <w:rPr>
          <w:rFonts w:ascii="Times New Roman" w:hAnsi="Times New Roman"/>
          <w:b/>
          <w:color w:val="000000"/>
          <w:sz w:val="28"/>
        </w:rPr>
        <w:t>XXI</w:t>
      </w:r>
      <w:r w:rsidRPr="00985121">
        <w:rPr>
          <w:rFonts w:ascii="Times New Roman" w:hAnsi="Times New Roman"/>
          <w:b/>
          <w:color w:val="000000"/>
          <w:sz w:val="28"/>
          <w:lang w:val="ru-RU"/>
        </w:rPr>
        <w:t xml:space="preserve"> века.</w:t>
      </w:r>
      <w:r w:rsidRPr="00985121">
        <w:rPr>
          <w:rFonts w:ascii="Times New Roman" w:hAnsi="Times New Roman"/>
          <w:color w:val="000000"/>
          <w:sz w:val="28"/>
          <w:lang w:val="ru-RU"/>
        </w:rPr>
        <w:t xml:space="preserve"> Рассказы, повести, романы </w:t>
      </w:r>
      <w:bookmarkStart w:id="58" w:name="a6cbfbf6-9ee6-40de-8610-419da5bb9be9"/>
      <w:r w:rsidRPr="00985121">
        <w:rPr>
          <w:rFonts w:ascii="Times New Roman" w:hAnsi="Times New Roman"/>
          <w:color w:val="000000"/>
          <w:sz w:val="28"/>
          <w:lang w:val="ru-RU"/>
        </w:rPr>
        <w:t xml:space="preserve">(по одному произведению не менее четырёх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«Бобришный </w:t>
      </w:r>
      <w:proofErr w:type="gramStart"/>
      <w:r w:rsidRPr="00985121">
        <w:rPr>
          <w:rFonts w:ascii="Times New Roman" w:hAnsi="Times New Roman"/>
          <w:color w:val="000000"/>
          <w:sz w:val="28"/>
          <w:lang w:val="ru-RU"/>
        </w:rPr>
        <w:t>угор» и</w:t>
      </w:r>
      <w:proofErr w:type="gramEnd"/>
      <w:r w:rsidRPr="00985121">
        <w:rPr>
          <w:rFonts w:ascii="Times New Roman" w:hAnsi="Times New Roman"/>
          <w:color w:val="000000"/>
          <w:sz w:val="28"/>
          <w:lang w:val="ru-RU"/>
        </w:rPr>
        <w:t xml:space="preserve"> др.); </w:t>
      </w:r>
      <w:proofErr w:type="gramStart"/>
      <w:r w:rsidRPr="00985121">
        <w:rPr>
          <w:rFonts w:ascii="Times New Roman" w:hAnsi="Times New Roman"/>
          <w:color w:val="000000"/>
          <w:sz w:val="28"/>
          <w:lang w:val="ru-RU"/>
        </w:rPr>
        <w:t>А. Г. Битов (цикл рассказов «Аптекарский остров», повесть «Жизнь в ветреную погоду» и др.); А. Н. Варламов (повести «Гора», «Рождение» и др.); Г. Н. Владимов (повесть «Верный Руслан»); В. С. Гроссман (роман «Жизнь и судьба» (фрагменты); С. Д. Довлатов (повесть «Заповедник» и др.);</w:t>
      </w:r>
      <w:proofErr w:type="gramEnd"/>
      <w:r w:rsidRPr="00985121">
        <w:rPr>
          <w:rFonts w:ascii="Times New Roman" w:hAnsi="Times New Roman"/>
          <w:color w:val="000000"/>
          <w:sz w:val="28"/>
          <w:lang w:val="ru-RU"/>
        </w:rPr>
        <w:t xml:space="preserve"> </w:t>
      </w:r>
      <w:proofErr w:type="gramStart"/>
      <w:r w:rsidRPr="00985121">
        <w:rPr>
          <w:rFonts w:ascii="Times New Roman" w:hAnsi="Times New Roman"/>
          <w:color w:val="000000"/>
          <w:sz w:val="28"/>
          <w:lang w:val="ru-RU"/>
        </w:rPr>
        <w:t>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В. С. Маканин (рассказ «Кавказский пленный»); В. О. Пелевин (повесть «Омон Ра», роман «Жизнь насекомых» и др.); Захар Прилепин (рассказ «Белый квадрат» и другие);</w:t>
      </w:r>
      <w:proofErr w:type="gramEnd"/>
      <w:r w:rsidRPr="00985121">
        <w:rPr>
          <w:rFonts w:ascii="Times New Roman" w:hAnsi="Times New Roman"/>
          <w:color w:val="000000"/>
          <w:sz w:val="28"/>
          <w:lang w:val="ru-RU"/>
        </w:rPr>
        <w:t xml:space="preserve"> </w:t>
      </w:r>
      <w:proofErr w:type="gramStart"/>
      <w:r w:rsidRPr="00985121">
        <w:rPr>
          <w:rFonts w:ascii="Times New Roman" w:hAnsi="Times New Roman"/>
          <w:color w:val="000000"/>
          <w:sz w:val="28"/>
          <w:lang w:val="ru-RU"/>
        </w:rPr>
        <w:t>В. А. Солоухин (повесть «Капля росы», произведения из цикла «Камешки на ладони»); А. Н. и Б. Н. Стругацкие (повести «Пикник на обочине», «Понедельник начинается в субботу и 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w:t>
      </w:r>
      <w:proofErr w:type="gramEnd"/>
      <w:r w:rsidRPr="00985121">
        <w:rPr>
          <w:rFonts w:ascii="Times New Roman" w:hAnsi="Times New Roman"/>
          <w:color w:val="000000"/>
          <w:sz w:val="28"/>
          <w:lang w:val="ru-RU"/>
        </w:rPr>
        <w:t xml:space="preserve"> </w:t>
      </w:r>
      <w:proofErr w:type="gramStart"/>
      <w:r w:rsidRPr="00985121">
        <w:rPr>
          <w:rFonts w:ascii="Times New Roman" w:hAnsi="Times New Roman"/>
          <w:color w:val="000000"/>
          <w:sz w:val="28"/>
          <w:lang w:val="ru-RU"/>
        </w:rPr>
        <w:t>В. Т. Шаламов («Колымские рассказы», например, «Одиночный замер», «Инжектор», «За письмом», «На представку») и др.</w:t>
      </w:r>
      <w:bookmarkEnd w:id="58"/>
      <w:proofErr w:type="gramEnd"/>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85121">
        <w:rPr>
          <w:rFonts w:ascii="Times New Roman" w:hAnsi="Times New Roman"/>
          <w:b/>
          <w:color w:val="000000"/>
          <w:sz w:val="28"/>
          <w:lang w:val="ru-RU"/>
        </w:rPr>
        <w:t xml:space="preserve"> – начала </w:t>
      </w:r>
      <w:r>
        <w:rPr>
          <w:rFonts w:ascii="Times New Roman" w:hAnsi="Times New Roman"/>
          <w:b/>
          <w:color w:val="000000"/>
          <w:sz w:val="28"/>
        </w:rPr>
        <w:t>XXI</w:t>
      </w:r>
      <w:r w:rsidRPr="00985121">
        <w:rPr>
          <w:rFonts w:ascii="Times New Roman" w:hAnsi="Times New Roman"/>
          <w:b/>
          <w:color w:val="000000"/>
          <w:sz w:val="28"/>
          <w:lang w:val="ru-RU"/>
        </w:rPr>
        <w:t xml:space="preserve"> века.</w:t>
      </w:r>
      <w:r w:rsidRPr="00985121">
        <w:rPr>
          <w:rFonts w:ascii="Times New Roman" w:hAnsi="Times New Roman"/>
          <w:color w:val="000000"/>
          <w:sz w:val="28"/>
          <w:lang w:val="ru-RU"/>
        </w:rPr>
        <w:t xml:space="preserve"> Стихотворения и поэмы </w:t>
      </w:r>
      <w:bookmarkStart w:id="59" w:name="92509bbc-f930-40c9-a8ca-ab447fefd057"/>
      <w:r w:rsidRPr="00985121">
        <w:rPr>
          <w:rFonts w:ascii="Times New Roman" w:hAnsi="Times New Roman"/>
          <w:color w:val="000000"/>
          <w:sz w:val="28"/>
          <w:lang w:val="ru-RU"/>
        </w:rPr>
        <w:t xml:space="preserve">(по одному произведению не менее четырёх поэтов по выбору). </w:t>
      </w:r>
      <w:proofErr w:type="gramStart"/>
      <w:r w:rsidRPr="00985121">
        <w:rPr>
          <w:rFonts w:ascii="Times New Roman" w:hAnsi="Times New Roman"/>
          <w:color w:val="000000"/>
          <w:sz w:val="28"/>
          <w:lang w:val="ru-RU"/>
        </w:rPr>
        <w:t>Например, Б. А. Ахмадулиной, А. А. Вознесенского, Е. А. Евтушенко, Н. А. Заболоцкого, Т. Ю. Кибирова, Ю. П. Кузнецова, А. С. Кушнера, Л. Н. Мартынова, О. А. Николаевой, Б. Ш. Окуджавы, Д. А. Пригова, Р. И. Рождественского, О. А. Седаковой, В. Н. Соколова, А. А. Тарковского, О. Г. Чухонцева и др.</w:t>
      </w:r>
      <w:bookmarkEnd w:id="59"/>
      <w:proofErr w:type="gramEnd"/>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985121">
        <w:rPr>
          <w:rFonts w:ascii="Times New Roman" w:hAnsi="Times New Roman"/>
          <w:b/>
          <w:color w:val="000000"/>
          <w:sz w:val="28"/>
          <w:lang w:val="ru-RU"/>
        </w:rPr>
        <w:t xml:space="preserve"> века. </w:t>
      </w:r>
      <w:r w:rsidRPr="00985121">
        <w:rPr>
          <w:rFonts w:ascii="Times New Roman" w:hAnsi="Times New Roman"/>
          <w:color w:val="000000"/>
          <w:sz w:val="28"/>
          <w:lang w:val="ru-RU"/>
        </w:rPr>
        <w:t xml:space="preserve">Пьесы </w:t>
      </w:r>
      <w:bookmarkStart w:id="60" w:name="41727dde-caf8-4258-a72f-3574f80a8591"/>
      <w:r w:rsidRPr="00985121">
        <w:rPr>
          <w:rFonts w:ascii="Times New Roman" w:hAnsi="Times New Roman"/>
          <w:color w:val="000000"/>
          <w:sz w:val="28"/>
          <w:lang w:val="ru-RU"/>
        </w:rPr>
        <w:t xml:space="preserve">(произведение одного из драматургов по выбору). </w:t>
      </w:r>
      <w:proofErr w:type="gramStart"/>
      <w:r w:rsidRPr="00985121">
        <w:rPr>
          <w:rFonts w:ascii="Times New Roman" w:hAnsi="Times New Roman"/>
          <w:color w:val="000000"/>
          <w:sz w:val="28"/>
          <w:lang w:val="ru-RU"/>
        </w:rPr>
        <w:t>Например, А. Н. Арбузов «Иркутская история», «Жестокие игры»; А. М. Володин «Пять вечеров», «Моя старшая сестра»; К. В. Драгунская «Рыжая пьеса», В. С. Розов «Гнездо глухаря»; М. М. Рощин «Валентин и Валентина», «Спешите делать добро» и др.</w:t>
      </w:r>
      <w:bookmarkEnd w:id="60"/>
      <w:proofErr w:type="gramEnd"/>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Литература народов России</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lastRenderedPageBreak/>
        <w:t xml:space="preserve">Рассказы, повести, стихотворения </w:t>
      </w:r>
      <w:bookmarkStart w:id="61" w:name="51431eb4-cb81-4962-a7ac-3dd91cf6dbd3"/>
      <w:r w:rsidRPr="00985121">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61"/>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Зарубежная литература</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985121">
        <w:rPr>
          <w:rFonts w:ascii="Times New Roman" w:hAnsi="Times New Roman"/>
          <w:b/>
          <w:color w:val="000000"/>
          <w:sz w:val="28"/>
          <w:lang w:val="ru-RU"/>
        </w:rPr>
        <w:t xml:space="preserve"> века</w:t>
      </w:r>
      <w:r w:rsidRPr="00985121">
        <w:rPr>
          <w:rFonts w:ascii="Times New Roman" w:hAnsi="Times New Roman"/>
          <w:color w:val="000000"/>
          <w:sz w:val="28"/>
          <w:lang w:val="ru-RU"/>
        </w:rPr>
        <w:t xml:space="preserve"> </w:t>
      </w:r>
      <w:bookmarkStart w:id="62" w:name="b76b4dbb-fa30-4ed1-9e98-8bf7812dd20d"/>
      <w:r w:rsidRPr="00985121">
        <w:rPr>
          <w:rFonts w:ascii="Times New Roman" w:hAnsi="Times New Roman"/>
          <w:color w:val="000000"/>
          <w:sz w:val="28"/>
          <w:lang w:val="ru-RU"/>
        </w:rPr>
        <w:t xml:space="preserve">(не менее двух произведений по выбору). </w:t>
      </w:r>
      <w:proofErr w:type="gramStart"/>
      <w:r w:rsidRPr="00985121">
        <w:rPr>
          <w:rFonts w:ascii="Times New Roman" w:hAnsi="Times New Roman"/>
          <w:color w:val="000000"/>
          <w:sz w:val="28"/>
          <w:lang w:val="ru-RU"/>
        </w:rPr>
        <w:t>Например, произведения Г. Бёлля «Глазами клоуна»; Р. Брэдбери «451 градус по Фаренгейту»; У. Голдинга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Сэлинджера «Над пропастью во ржи»;</w:t>
      </w:r>
      <w:proofErr w:type="gramEnd"/>
      <w:r w:rsidRPr="00985121">
        <w:rPr>
          <w:rFonts w:ascii="Times New Roman" w:hAnsi="Times New Roman"/>
          <w:color w:val="000000"/>
          <w:sz w:val="28"/>
          <w:lang w:val="ru-RU"/>
        </w:rPr>
        <w:t xml:space="preserve"> </w:t>
      </w:r>
      <w:proofErr w:type="gramStart"/>
      <w:r w:rsidRPr="00985121">
        <w:rPr>
          <w:rFonts w:ascii="Times New Roman" w:hAnsi="Times New Roman"/>
          <w:color w:val="000000"/>
          <w:sz w:val="28"/>
          <w:lang w:val="ru-RU"/>
        </w:rPr>
        <w:t>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w:t>
      </w:r>
      <w:bookmarkEnd w:id="62"/>
      <w:proofErr w:type="gramEnd"/>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985121">
        <w:rPr>
          <w:rFonts w:ascii="Times New Roman" w:hAnsi="Times New Roman"/>
          <w:b/>
          <w:color w:val="000000"/>
          <w:sz w:val="28"/>
          <w:lang w:val="ru-RU"/>
        </w:rPr>
        <w:t xml:space="preserve"> века</w:t>
      </w:r>
      <w:r w:rsidRPr="00985121">
        <w:rPr>
          <w:rFonts w:ascii="Times New Roman" w:hAnsi="Times New Roman"/>
          <w:color w:val="000000"/>
          <w:sz w:val="28"/>
          <w:lang w:val="ru-RU"/>
        </w:rPr>
        <w:t xml:space="preserve"> </w:t>
      </w:r>
      <w:bookmarkStart w:id="63" w:name="c3582c8b-9b9d-421a-be2c-febf69697562"/>
      <w:r w:rsidRPr="00985121">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985121">
        <w:rPr>
          <w:rFonts w:ascii="Times New Roman" w:hAnsi="Times New Roman"/>
          <w:color w:val="000000"/>
          <w:sz w:val="28"/>
          <w:lang w:val="ru-RU"/>
        </w:rPr>
        <w:t>. </w:t>
      </w:r>
      <w:proofErr w:type="gramStart"/>
      <w:r>
        <w:rPr>
          <w:rFonts w:ascii="Times New Roman" w:hAnsi="Times New Roman"/>
          <w:color w:val="000000"/>
          <w:sz w:val="28"/>
        </w:rPr>
        <w:t>M</w:t>
      </w:r>
      <w:r w:rsidRPr="00985121">
        <w:rPr>
          <w:rFonts w:ascii="Times New Roman" w:hAnsi="Times New Roman"/>
          <w:color w:val="000000"/>
          <w:sz w:val="28"/>
          <w:lang w:val="ru-RU"/>
        </w:rPr>
        <w:t>. Рильке, Т. С. Элиота и др.</w:t>
      </w:r>
      <w:bookmarkEnd w:id="63"/>
      <w:proofErr w:type="gramEnd"/>
      <w:r w:rsidRPr="00985121">
        <w:rPr>
          <w:rFonts w:ascii="Times New Roman" w:hAnsi="Times New Roman"/>
          <w:color w:val="000000"/>
          <w:sz w:val="28"/>
          <w:lang w:val="ru-RU"/>
        </w:rPr>
        <w:t xml:space="preserve"> </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985121">
        <w:rPr>
          <w:rFonts w:ascii="Times New Roman" w:hAnsi="Times New Roman"/>
          <w:b/>
          <w:color w:val="000000"/>
          <w:sz w:val="28"/>
          <w:lang w:val="ru-RU"/>
        </w:rPr>
        <w:t xml:space="preserve"> века</w:t>
      </w:r>
      <w:r w:rsidRPr="00985121">
        <w:rPr>
          <w:rFonts w:ascii="Times New Roman" w:hAnsi="Times New Roman"/>
          <w:color w:val="000000"/>
          <w:sz w:val="28"/>
          <w:lang w:val="ru-RU"/>
        </w:rPr>
        <w:t xml:space="preserve"> </w:t>
      </w:r>
      <w:bookmarkStart w:id="64" w:name="4dc6c001-a998-4a38-9e8e-84d3dca3a9fd"/>
      <w:r w:rsidRPr="00985121">
        <w:rPr>
          <w:rFonts w:ascii="Times New Roman" w:hAnsi="Times New Roman"/>
          <w:color w:val="000000"/>
          <w:sz w:val="28"/>
          <w:lang w:val="ru-RU"/>
        </w:rPr>
        <w:t xml:space="preserve">(не менее одного произведения по выбору). </w:t>
      </w:r>
      <w:proofErr w:type="gramStart"/>
      <w:r w:rsidRPr="00985121">
        <w:rPr>
          <w:rFonts w:ascii="Times New Roman" w:hAnsi="Times New Roman"/>
          <w:color w:val="000000"/>
          <w:sz w:val="28"/>
          <w:lang w:val="ru-RU"/>
        </w:rPr>
        <w:t>Например, пьесы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w:t>
      </w:r>
      <w:bookmarkEnd w:id="64"/>
      <w:proofErr w:type="gramEnd"/>
    </w:p>
    <w:p w:rsidR="004A6E6C" w:rsidRPr="00985121" w:rsidRDefault="004A6E6C">
      <w:pPr>
        <w:rPr>
          <w:lang w:val="ru-RU"/>
        </w:rPr>
        <w:sectPr w:rsidR="004A6E6C" w:rsidRPr="00985121">
          <w:pgSz w:w="11906" w:h="16383"/>
          <w:pgMar w:top="1134" w:right="850" w:bottom="1134" w:left="1701" w:header="720" w:footer="720" w:gutter="0"/>
          <w:cols w:space="720"/>
        </w:sectPr>
      </w:pPr>
    </w:p>
    <w:p w:rsidR="004A6E6C" w:rsidRPr="00985121" w:rsidRDefault="004C68B8">
      <w:pPr>
        <w:spacing w:after="0" w:line="264" w:lineRule="auto"/>
        <w:ind w:left="120"/>
        <w:jc w:val="both"/>
        <w:rPr>
          <w:lang w:val="ru-RU"/>
        </w:rPr>
      </w:pPr>
      <w:bookmarkStart w:id="65" w:name="block-26559998"/>
      <w:bookmarkEnd w:id="6"/>
      <w:r w:rsidRPr="00985121">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4A6E6C" w:rsidRPr="00985121" w:rsidRDefault="004A6E6C">
      <w:pPr>
        <w:spacing w:after="0" w:line="264" w:lineRule="auto"/>
        <w:ind w:left="120"/>
        <w:jc w:val="both"/>
        <w:rPr>
          <w:lang w:val="ru-RU"/>
        </w:rPr>
      </w:pPr>
    </w:p>
    <w:p w:rsidR="004A6E6C" w:rsidRPr="00985121" w:rsidRDefault="004C68B8">
      <w:pPr>
        <w:spacing w:after="0" w:line="264" w:lineRule="auto"/>
        <w:ind w:firstLine="600"/>
        <w:jc w:val="both"/>
        <w:rPr>
          <w:lang w:val="ru-RU"/>
        </w:rPr>
      </w:pPr>
      <w:r w:rsidRPr="00985121">
        <w:rPr>
          <w:rFonts w:ascii="Times New Roman" w:hAnsi="Times New Roman"/>
          <w:color w:val="000000"/>
          <w:spacing w:val="-3"/>
          <w:sz w:val="28"/>
          <w:lang w:val="ru-RU"/>
        </w:rPr>
        <w:t xml:space="preserve">Изучение литературы в средней школе направлено на достижение </w:t>
      </w:r>
      <w:proofErr w:type="gramStart"/>
      <w:r w:rsidRPr="00985121">
        <w:rPr>
          <w:rFonts w:ascii="Times New Roman" w:hAnsi="Times New Roman"/>
          <w:color w:val="000000"/>
          <w:spacing w:val="-3"/>
          <w:sz w:val="28"/>
          <w:lang w:val="ru-RU"/>
        </w:rPr>
        <w:t>обучающимися</w:t>
      </w:r>
      <w:proofErr w:type="gramEnd"/>
      <w:r w:rsidRPr="00985121">
        <w:rPr>
          <w:rFonts w:ascii="Times New Roman" w:hAnsi="Times New Roman"/>
          <w:color w:val="000000"/>
          <w:spacing w:val="-3"/>
          <w:sz w:val="28"/>
          <w:lang w:val="ru-RU"/>
        </w:rPr>
        <w:t xml:space="preserve"> следующих личностных, метапредметных и предметных результатов освоения учебного предмета.</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Личностные результаты</w:t>
      </w:r>
    </w:p>
    <w:p w:rsidR="004A6E6C" w:rsidRPr="00985121" w:rsidRDefault="004C68B8">
      <w:pPr>
        <w:spacing w:after="0" w:line="264" w:lineRule="auto"/>
        <w:ind w:firstLine="600"/>
        <w:jc w:val="both"/>
        <w:rPr>
          <w:lang w:val="ru-RU"/>
        </w:rPr>
      </w:pPr>
      <w:proofErr w:type="gramStart"/>
      <w:r w:rsidRPr="00985121">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985121">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985121">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4A6E6C" w:rsidRDefault="004C68B8">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4A6E6C" w:rsidRPr="00985121" w:rsidRDefault="004C68B8">
      <w:pPr>
        <w:numPr>
          <w:ilvl w:val="0"/>
          <w:numId w:val="1"/>
        </w:numPr>
        <w:spacing w:after="0" w:line="264" w:lineRule="auto"/>
        <w:jc w:val="both"/>
        <w:rPr>
          <w:lang w:val="ru-RU"/>
        </w:rPr>
      </w:pPr>
      <w:r w:rsidRPr="0098512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A6E6C" w:rsidRPr="00985121" w:rsidRDefault="004C68B8">
      <w:pPr>
        <w:numPr>
          <w:ilvl w:val="0"/>
          <w:numId w:val="1"/>
        </w:numPr>
        <w:spacing w:after="0" w:line="264" w:lineRule="auto"/>
        <w:jc w:val="both"/>
        <w:rPr>
          <w:lang w:val="ru-RU"/>
        </w:rPr>
      </w:pPr>
      <w:r w:rsidRPr="0098512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A6E6C" w:rsidRPr="00985121" w:rsidRDefault="004C68B8">
      <w:pPr>
        <w:numPr>
          <w:ilvl w:val="0"/>
          <w:numId w:val="1"/>
        </w:numPr>
        <w:spacing w:after="0" w:line="264" w:lineRule="auto"/>
        <w:jc w:val="both"/>
        <w:rPr>
          <w:lang w:val="ru-RU"/>
        </w:rPr>
      </w:pPr>
      <w:r w:rsidRPr="00985121">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4A6E6C" w:rsidRPr="00985121" w:rsidRDefault="004C68B8">
      <w:pPr>
        <w:numPr>
          <w:ilvl w:val="0"/>
          <w:numId w:val="1"/>
        </w:numPr>
        <w:spacing w:after="0" w:line="264" w:lineRule="auto"/>
        <w:jc w:val="both"/>
        <w:rPr>
          <w:lang w:val="ru-RU"/>
        </w:rPr>
      </w:pPr>
      <w:r w:rsidRPr="0098512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A6E6C" w:rsidRPr="00985121" w:rsidRDefault="004C68B8">
      <w:pPr>
        <w:numPr>
          <w:ilvl w:val="0"/>
          <w:numId w:val="1"/>
        </w:numPr>
        <w:spacing w:after="0" w:line="264" w:lineRule="auto"/>
        <w:jc w:val="both"/>
        <w:rPr>
          <w:lang w:val="ru-RU"/>
        </w:rPr>
      </w:pPr>
      <w:r w:rsidRPr="00985121">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4A6E6C" w:rsidRPr="00985121" w:rsidRDefault="004C68B8">
      <w:pPr>
        <w:numPr>
          <w:ilvl w:val="0"/>
          <w:numId w:val="1"/>
        </w:numPr>
        <w:spacing w:after="0" w:line="264" w:lineRule="auto"/>
        <w:jc w:val="both"/>
        <w:rPr>
          <w:lang w:val="ru-RU"/>
        </w:rPr>
      </w:pPr>
      <w:r w:rsidRPr="0098512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A6E6C" w:rsidRPr="00985121" w:rsidRDefault="004C68B8">
      <w:pPr>
        <w:numPr>
          <w:ilvl w:val="0"/>
          <w:numId w:val="1"/>
        </w:numPr>
        <w:spacing w:after="0" w:line="264" w:lineRule="auto"/>
        <w:jc w:val="both"/>
        <w:rPr>
          <w:lang w:val="ru-RU"/>
        </w:rPr>
      </w:pPr>
      <w:r w:rsidRPr="00985121">
        <w:rPr>
          <w:rFonts w:ascii="Times New Roman" w:hAnsi="Times New Roman"/>
          <w:color w:val="000000"/>
          <w:sz w:val="28"/>
          <w:lang w:val="ru-RU"/>
        </w:rPr>
        <w:t>готовность к гуманитарной и волонтёрской деятельности;</w:t>
      </w:r>
    </w:p>
    <w:p w:rsidR="004A6E6C" w:rsidRDefault="004C68B8">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4A6E6C" w:rsidRPr="00985121" w:rsidRDefault="004C68B8">
      <w:pPr>
        <w:numPr>
          <w:ilvl w:val="0"/>
          <w:numId w:val="2"/>
        </w:numPr>
        <w:spacing w:after="0" w:line="264" w:lineRule="auto"/>
        <w:jc w:val="both"/>
        <w:rPr>
          <w:lang w:val="ru-RU"/>
        </w:rPr>
      </w:pPr>
      <w:r w:rsidRPr="0098512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4A6E6C" w:rsidRPr="00985121" w:rsidRDefault="004C68B8">
      <w:pPr>
        <w:numPr>
          <w:ilvl w:val="0"/>
          <w:numId w:val="2"/>
        </w:numPr>
        <w:spacing w:after="0" w:line="264" w:lineRule="auto"/>
        <w:jc w:val="both"/>
        <w:rPr>
          <w:lang w:val="ru-RU"/>
        </w:rPr>
      </w:pPr>
      <w:r w:rsidRPr="0098512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4A6E6C" w:rsidRPr="00985121" w:rsidRDefault="004C68B8">
      <w:pPr>
        <w:numPr>
          <w:ilvl w:val="0"/>
          <w:numId w:val="2"/>
        </w:numPr>
        <w:spacing w:after="0" w:line="264" w:lineRule="auto"/>
        <w:jc w:val="both"/>
        <w:rPr>
          <w:lang w:val="ru-RU"/>
        </w:rPr>
      </w:pPr>
      <w:proofErr w:type="gramStart"/>
      <w:r w:rsidRPr="00985121">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4A6E6C" w:rsidRDefault="004C68B8">
      <w:pPr>
        <w:spacing w:after="0" w:line="264" w:lineRule="auto"/>
        <w:ind w:firstLine="600"/>
        <w:jc w:val="both"/>
      </w:pPr>
      <w:r>
        <w:rPr>
          <w:rFonts w:ascii="Times New Roman" w:hAnsi="Times New Roman"/>
          <w:b/>
          <w:color w:val="000000"/>
          <w:sz w:val="28"/>
        </w:rPr>
        <w:t>3) духовно-нравственного воспитания:</w:t>
      </w:r>
    </w:p>
    <w:p w:rsidR="004A6E6C" w:rsidRPr="00985121" w:rsidRDefault="004C68B8">
      <w:pPr>
        <w:numPr>
          <w:ilvl w:val="0"/>
          <w:numId w:val="3"/>
        </w:numPr>
        <w:spacing w:after="0" w:line="264" w:lineRule="auto"/>
        <w:jc w:val="both"/>
        <w:rPr>
          <w:lang w:val="ru-RU"/>
        </w:rPr>
      </w:pPr>
      <w:r w:rsidRPr="00985121">
        <w:rPr>
          <w:rFonts w:ascii="Times New Roman" w:hAnsi="Times New Roman"/>
          <w:color w:val="000000"/>
          <w:sz w:val="28"/>
          <w:lang w:val="ru-RU"/>
        </w:rPr>
        <w:t>осознание духовных ценностей российского народа;</w:t>
      </w:r>
    </w:p>
    <w:p w:rsidR="004A6E6C" w:rsidRPr="00985121" w:rsidRDefault="004C68B8">
      <w:pPr>
        <w:numPr>
          <w:ilvl w:val="0"/>
          <w:numId w:val="3"/>
        </w:numPr>
        <w:spacing w:after="0" w:line="264" w:lineRule="auto"/>
        <w:jc w:val="both"/>
        <w:rPr>
          <w:lang w:val="ru-RU"/>
        </w:rPr>
      </w:pPr>
      <w:r w:rsidRPr="00985121">
        <w:rPr>
          <w:rFonts w:ascii="Times New Roman" w:hAnsi="Times New Roman"/>
          <w:color w:val="000000"/>
          <w:sz w:val="28"/>
          <w:lang w:val="ru-RU"/>
        </w:rPr>
        <w:t>сформированность нравственного сознания, этического поведения;</w:t>
      </w:r>
    </w:p>
    <w:p w:rsidR="004A6E6C" w:rsidRPr="00985121" w:rsidRDefault="004C68B8">
      <w:pPr>
        <w:numPr>
          <w:ilvl w:val="0"/>
          <w:numId w:val="3"/>
        </w:numPr>
        <w:spacing w:after="0" w:line="264" w:lineRule="auto"/>
        <w:jc w:val="both"/>
        <w:rPr>
          <w:lang w:val="ru-RU"/>
        </w:rPr>
      </w:pPr>
      <w:r w:rsidRPr="00985121">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4A6E6C" w:rsidRPr="00985121" w:rsidRDefault="004C68B8">
      <w:pPr>
        <w:numPr>
          <w:ilvl w:val="0"/>
          <w:numId w:val="3"/>
        </w:numPr>
        <w:spacing w:after="0" w:line="264" w:lineRule="auto"/>
        <w:jc w:val="both"/>
        <w:rPr>
          <w:lang w:val="ru-RU"/>
        </w:rPr>
      </w:pPr>
      <w:r w:rsidRPr="00985121">
        <w:rPr>
          <w:rFonts w:ascii="Times New Roman" w:hAnsi="Times New Roman"/>
          <w:color w:val="000000"/>
          <w:sz w:val="28"/>
          <w:lang w:val="ru-RU"/>
        </w:rPr>
        <w:t>осознание личного вклада в построение устойчивого будущего;</w:t>
      </w:r>
    </w:p>
    <w:p w:rsidR="004A6E6C" w:rsidRPr="00985121" w:rsidRDefault="004C68B8">
      <w:pPr>
        <w:numPr>
          <w:ilvl w:val="0"/>
          <w:numId w:val="3"/>
        </w:numPr>
        <w:spacing w:after="0" w:line="264" w:lineRule="auto"/>
        <w:jc w:val="both"/>
        <w:rPr>
          <w:lang w:val="ru-RU"/>
        </w:rPr>
      </w:pPr>
      <w:r w:rsidRPr="0098512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4A6E6C" w:rsidRDefault="004C68B8">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4A6E6C" w:rsidRPr="00985121" w:rsidRDefault="004C68B8">
      <w:pPr>
        <w:numPr>
          <w:ilvl w:val="0"/>
          <w:numId w:val="4"/>
        </w:numPr>
        <w:spacing w:after="0" w:line="264" w:lineRule="auto"/>
        <w:jc w:val="both"/>
        <w:rPr>
          <w:lang w:val="ru-RU"/>
        </w:rPr>
      </w:pPr>
      <w:r w:rsidRPr="0098512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A6E6C" w:rsidRPr="00985121" w:rsidRDefault="004C68B8">
      <w:pPr>
        <w:numPr>
          <w:ilvl w:val="0"/>
          <w:numId w:val="4"/>
        </w:numPr>
        <w:spacing w:after="0" w:line="264" w:lineRule="auto"/>
        <w:jc w:val="both"/>
        <w:rPr>
          <w:lang w:val="ru-RU"/>
        </w:rPr>
      </w:pPr>
      <w:r w:rsidRPr="00985121">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4A6E6C" w:rsidRPr="00985121" w:rsidRDefault="004C68B8">
      <w:pPr>
        <w:numPr>
          <w:ilvl w:val="0"/>
          <w:numId w:val="4"/>
        </w:numPr>
        <w:spacing w:after="0" w:line="264" w:lineRule="auto"/>
        <w:jc w:val="both"/>
        <w:rPr>
          <w:lang w:val="ru-RU"/>
        </w:rPr>
      </w:pPr>
      <w:r w:rsidRPr="0098512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4A6E6C" w:rsidRPr="00985121" w:rsidRDefault="004C68B8">
      <w:pPr>
        <w:numPr>
          <w:ilvl w:val="0"/>
          <w:numId w:val="4"/>
        </w:numPr>
        <w:spacing w:after="0" w:line="264" w:lineRule="auto"/>
        <w:jc w:val="both"/>
        <w:rPr>
          <w:lang w:val="ru-RU"/>
        </w:rPr>
      </w:pPr>
      <w:r w:rsidRPr="0098512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4A6E6C" w:rsidRDefault="004C68B8">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4A6E6C" w:rsidRPr="00985121" w:rsidRDefault="004C68B8">
      <w:pPr>
        <w:numPr>
          <w:ilvl w:val="0"/>
          <w:numId w:val="5"/>
        </w:numPr>
        <w:spacing w:after="0" w:line="264" w:lineRule="auto"/>
        <w:jc w:val="both"/>
        <w:rPr>
          <w:lang w:val="ru-RU"/>
        </w:rPr>
      </w:pPr>
      <w:r w:rsidRPr="0098512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4A6E6C" w:rsidRPr="00985121" w:rsidRDefault="004C68B8">
      <w:pPr>
        <w:numPr>
          <w:ilvl w:val="0"/>
          <w:numId w:val="5"/>
        </w:numPr>
        <w:spacing w:after="0" w:line="264" w:lineRule="auto"/>
        <w:jc w:val="both"/>
        <w:rPr>
          <w:lang w:val="ru-RU"/>
        </w:rPr>
      </w:pPr>
      <w:r w:rsidRPr="0098512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A6E6C" w:rsidRPr="00985121" w:rsidRDefault="004C68B8">
      <w:pPr>
        <w:numPr>
          <w:ilvl w:val="0"/>
          <w:numId w:val="6"/>
        </w:numPr>
        <w:spacing w:after="0"/>
        <w:rPr>
          <w:lang w:val="ru-RU"/>
        </w:rPr>
      </w:pPr>
      <w:r w:rsidRPr="0098512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4A6E6C" w:rsidRDefault="004C68B8">
      <w:pPr>
        <w:spacing w:after="0"/>
        <w:ind w:left="120"/>
      </w:pPr>
      <w:r w:rsidRPr="00985121">
        <w:rPr>
          <w:rFonts w:ascii="Times New Roman" w:hAnsi="Times New Roman"/>
          <w:color w:val="000000"/>
          <w:sz w:val="28"/>
          <w:lang w:val="ru-RU"/>
        </w:rPr>
        <w:t xml:space="preserve"> </w:t>
      </w: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4A6E6C" w:rsidRPr="00985121" w:rsidRDefault="004C68B8">
      <w:pPr>
        <w:numPr>
          <w:ilvl w:val="0"/>
          <w:numId w:val="7"/>
        </w:numPr>
        <w:spacing w:after="0"/>
        <w:rPr>
          <w:lang w:val="ru-RU"/>
        </w:rPr>
      </w:pPr>
      <w:r w:rsidRPr="00985121">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4A6E6C" w:rsidRPr="00985121" w:rsidRDefault="004C68B8">
      <w:pPr>
        <w:numPr>
          <w:ilvl w:val="0"/>
          <w:numId w:val="7"/>
        </w:numPr>
        <w:spacing w:after="0" w:line="264" w:lineRule="auto"/>
        <w:jc w:val="both"/>
        <w:rPr>
          <w:lang w:val="ru-RU"/>
        </w:rPr>
      </w:pPr>
      <w:r w:rsidRPr="0098512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4A6E6C" w:rsidRPr="00985121" w:rsidRDefault="004C68B8">
      <w:pPr>
        <w:numPr>
          <w:ilvl w:val="0"/>
          <w:numId w:val="7"/>
        </w:numPr>
        <w:spacing w:after="0" w:line="264" w:lineRule="auto"/>
        <w:jc w:val="both"/>
        <w:rPr>
          <w:lang w:val="ru-RU"/>
        </w:rPr>
      </w:pPr>
      <w:r w:rsidRPr="0098512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4A6E6C" w:rsidRPr="00985121" w:rsidRDefault="004C68B8">
      <w:pPr>
        <w:numPr>
          <w:ilvl w:val="0"/>
          <w:numId w:val="7"/>
        </w:numPr>
        <w:spacing w:after="0" w:line="264" w:lineRule="auto"/>
        <w:jc w:val="both"/>
        <w:rPr>
          <w:lang w:val="ru-RU"/>
        </w:rPr>
      </w:pPr>
      <w:r w:rsidRPr="00985121">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4A6E6C" w:rsidRDefault="004C68B8">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4A6E6C" w:rsidRPr="00985121" w:rsidRDefault="004C68B8">
      <w:pPr>
        <w:numPr>
          <w:ilvl w:val="0"/>
          <w:numId w:val="8"/>
        </w:numPr>
        <w:spacing w:after="0" w:line="264" w:lineRule="auto"/>
        <w:jc w:val="both"/>
        <w:rPr>
          <w:lang w:val="ru-RU"/>
        </w:rPr>
      </w:pPr>
      <w:r w:rsidRPr="0098512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4A6E6C" w:rsidRPr="00985121" w:rsidRDefault="004C68B8">
      <w:pPr>
        <w:numPr>
          <w:ilvl w:val="0"/>
          <w:numId w:val="8"/>
        </w:numPr>
        <w:spacing w:after="0" w:line="264" w:lineRule="auto"/>
        <w:jc w:val="both"/>
        <w:rPr>
          <w:lang w:val="ru-RU"/>
        </w:rPr>
      </w:pPr>
      <w:r w:rsidRPr="00985121">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4A6E6C" w:rsidRPr="00985121" w:rsidRDefault="004C68B8">
      <w:pPr>
        <w:numPr>
          <w:ilvl w:val="0"/>
          <w:numId w:val="8"/>
        </w:numPr>
        <w:spacing w:after="0" w:line="264" w:lineRule="auto"/>
        <w:jc w:val="both"/>
        <w:rPr>
          <w:lang w:val="ru-RU"/>
        </w:rPr>
      </w:pPr>
      <w:r w:rsidRPr="00985121">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4A6E6C" w:rsidRPr="00985121" w:rsidRDefault="004C68B8">
      <w:pPr>
        <w:numPr>
          <w:ilvl w:val="0"/>
          <w:numId w:val="8"/>
        </w:numPr>
        <w:spacing w:after="0" w:line="264" w:lineRule="auto"/>
        <w:jc w:val="both"/>
        <w:rPr>
          <w:lang w:val="ru-RU"/>
        </w:rPr>
      </w:pPr>
      <w:r w:rsidRPr="00985121">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4A6E6C" w:rsidRDefault="004C68B8">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4A6E6C" w:rsidRPr="00985121" w:rsidRDefault="004C68B8">
      <w:pPr>
        <w:numPr>
          <w:ilvl w:val="0"/>
          <w:numId w:val="9"/>
        </w:numPr>
        <w:spacing w:after="0" w:line="264" w:lineRule="auto"/>
        <w:jc w:val="both"/>
        <w:rPr>
          <w:lang w:val="ru-RU"/>
        </w:rPr>
      </w:pPr>
      <w:r w:rsidRPr="0098512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A6E6C" w:rsidRPr="00985121" w:rsidRDefault="004C68B8">
      <w:pPr>
        <w:numPr>
          <w:ilvl w:val="0"/>
          <w:numId w:val="9"/>
        </w:numPr>
        <w:spacing w:after="0" w:line="264" w:lineRule="auto"/>
        <w:jc w:val="both"/>
        <w:rPr>
          <w:lang w:val="ru-RU"/>
        </w:rPr>
      </w:pPr>
      <w:r w:rsidRPr="0098512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4A6E6C" w:rsidRPr="00985121" w:rsidRDefault="004C68B8">
      <w:pPr>
        <w:numPr>
          <w:ilvl w:val="0"/>
          <w:numId w:val="9"/>
        </w:numPr>
        <w:spacing w:after="0" w:line="264" w:lineRule="auto"/>
        <w:jc w:val="both"/>
        <w:rPr>
          <w:lang w:val="ru-RU"/>
        </w:rPr>
      </w:pPr>
      <w:r w:rsidRPr="00985121">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985121">
        <w:rPr>
          <w:rFonts w:ascii="Times New Roman" w:hAnsi="Times New Roman"/>
          <w:color w:val="000000"/>
          <w:sz w:val="28"/>
          <w:lang w:val="ru-RU"/>
        </w:rPr>
        <w:t>у</w:t>
      </w:r>
      <w:proofErr w:type="gramEnd"/>
      <w:r w:rsidRPr="00985121">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4A6E6C" w:rsidRPr="00985121" w:rsidRDefault="004C68B8">
      <w:pPr>
        <w:numPr>
          <w:ilvl w:val="0"/>
          <w:numId w:val="10"/>
        </w:numPr>
        <w:spacing w:after="0" w:line="264" w:lineRule="auto"/>
        <w:jc w:val="both"/>
        <w:rPr>
          <w:lang w:val="ru-RU"/>
        </w:rPr>
      </w:pPr>
      <w:r w:rsidRPr="0098512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A6E6C" w:rsidRPr="00985121" w:rsidRDefault="004C68B8">
      <w:pPr>
        <w:numPr>
          <w:ilvl w:val="0"/>
          <w:numId w:val="10"/>
        </w:numPr>
        <w:spacing w:after="0" w:line="264" w:lineRule="auto"/>
        <w:jc w:val="both"/>
        <w:rPr>
          <w:lang w:val="ru-RU"/>
        </w:rPr>
      </w:pPr>
      <w:r w:rsidRPr="0098512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A6E6C" w:rsidRPr="00985121" w:rsidRDefault="004C68B8">
      <w:pPr>
        <w:numPr>
          <w:ilvl w:val="0"/>
          <w:numId w:val="10"/>
        </w:numPr>
        <w:spacing w:after="0" w:line="264" w:lineRule="auto"/>
        <w:jc w:val="both"/>
        <w:rPr>
          <w:lang w:val="ru-RU"/>
        </w:rPr>
      </w:pPr>
      <w:r w:rsidRPr="00985121">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A6E6C" w:rsidRPr="00985121" w:rsidRDefault="004C68B8">
      <w:pPr>
        <w:numPr>
          <w:ilvl w:val="0"/>
          <w:numId w:val="10"/>
        </w:numPr>
        <w:spacing w:after="0" w:line="264" w:lineRule="auto"/>
        <w:jc w:val="both"/>
        <w:rPr>
          <w:lang w:val="ru-RU"/>
        </w:rPr>
      </w:pPr>
      <w:r w:rsidRPr="0098512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A6E6C" w:rsidRPr="00985121" w:rsidRDefault="004C68B8">
      <w:pPr>
        <w:numPr>
          <w:ilvl w:val="0"/>
          <w:numId w:val="10"/>
        </w:numPr>
        <w:spacing w:after="0" w:line="264" w:lineRule="auto"/>
        <w:jc w:val="both"/>
        <w:rPr>
          <w:lang w:val="ru-RU"/>
        </w:rPr>
      </w:pPr>
      <w:r w:rsidRPr="00985121">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Метапредметные результаты</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Овладение универсальными учебными познавательными действиями:</w:t>
      </w:r>
    </w:p>
    <w:p w:rsidR="004A6E6C" w:rsidRDefault="004C68B8">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4A6E6C" w:rsidRPr="00985121" w:rsidRDefault="004C68B8">
      <w:pPr>
        <w:numPr>
          <w:ilvl w:val="0"/>
          <w:numId w:val="11"/>
        </w:numPr>
        <w:spacing w:after="0" w:line="264" w:lineRule="auto"/>
        <w:jc w:val="both"/>
        <w:rPr>
          <w:lang w:val="ru-RU"/>
        </w:rPr>
      </w:pPr>
      <w:r w:rsidRPr="00985121">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4A6E6C" w:rsidRPr="00985121" w:rsidRDefault="004C68B8">
      <w:pPr>
        <w:numPr>
          <w:ilvl w:val="0"/>
          <w:numId w:val="11"/>
        </w:numPr>
        <w:spacing w:after="0" w:line="264" w:lineRule="auto"/>
        <w:jc w:val="both"/>
        <w:rPr>
          <w:lang w:val="ru-RU"/>
        </w:rPr>
      </w:pPr>
      <w:r w:rsidRPr="00985121">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4A6E6C" w:rsidRPr="00985121" w:rsidRDefault="004C68B8">
      <w:pPr>
        <w:numPr>
          <w:ilvl w:val="0"/>
          <w:numId w:val="11"/>
        </w:numPr>
        <w:spacing w:after="0" w:line="264" w:lineRule="auto"/>
        <w:jc w:val="both"/>
        <w:rPr>
          <w:lang w:val="ru-RU"/>
        </w:rPr>
      </w:pPr>
      <w:r w:rsidRPr="00985121">
        <w:rPr>
          <w:rFonts w:ascii="Times New Roman" w:hAnsi="Times New Roman"/>
          <w:color w:val="000000"/>
          <w:sz w:val="28"/>
          <w:lang w:val="ru-RU"/>
        </w:rPr>
        <w:t>определять цели деятельности, задавать параметры и критерии их достижения;</w:t>
      </w:r>
    </w:p>
    <w:p w:rsidR="004A6E6C" w:rsidRPr="00985121" w:rsidRDefault="004C68B8">
      <w:pPr>
        <w:numPr>
          <w:ilvl w:val="0"/>
          <w:numId w:val="11"/>
        </w:numPr>
        <w:spacing w:after="0" w:line="264" w:lineRule="auto"/>
        <w:jc w:val="both"/>
        <w:rPr>
          <w:lang w:val="ru-RU"/>
        </w:rPr>
      </w:pPr>
      <w:r w:rsidRPr="00985121">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4A6E6C" w:rsidRPr="00985121" w:rsidRDefault="004C68B8">
      <w:pPr>
        <w:numPr>
          <w:ilvl w:val="0"/>
          <w:numId w:val="11"/>
        </w:numPr>
        <w:spacing w:after="0" w:line="264" w:lineRule="auto"/>
        <w:jc w:val="both"/>
        <w:rPr>
          <w:lang w:val="ru-RU"/>
        </w:rPr>
      </w:pPr>
      <w:r w:rsidRPr="0098512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A6E6C" w:rsidRPr="00985121" w:rsidRDefault="004C68B8">
      <w:pPr>
        <w:numPr>
          <w:ilvl w:val="0"/>
          <w:numId w:val="11"/>
        </w:numPr>
        <w:spacing w:after="0" w:line="264" w:lineRule="auto"/>
        <w:jc w:val="both"/>
        <w:rPr>
          <w:lang w:val="ru-RU"/>
        </w:rPr>
      </w:pPr>
      <w:r w:rsidRPr="0098512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4A6E6C" w:rsidRPr="00985121" w:rsidRDefault="004C68B8">
      <w:pPr>
        <w:numPr>
          <w:ilvl w:val="0"/>
          <w:numId w:val="11"/>
        </w:numPr>
        <w:spacing w:after="0" w:line="264" w:lineRule="auto"/>
        <w:jc w:val="both"/>
        <w:rPr>
          <w:lang w:val="ru-RU"/>
        </w:rPr>
      </w:pPr>
      <w:r w:rsidRPr="0098512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4A6E6C" w:rsidRPr="00985121" w:rsidRDefault="004C68B8">
      <w:pPr>
        <w:numPr>
          <w:ilvl w:val="0"/>
          <w:numId w:val="11"/>
        </w:numPr>
        <w:spacing w:after="0" w:line="264" w:lineRule="auto"/>
        <w:jc w:val="both"/>
        <w:rPr>
          <w:lang w:val="ru-RU"/>
        </w:rPr>
      </w:pPr>
      <w:r w:rsidRPr="00985121">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4A6E6C" w:rsidRDefault="004C68B8">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w:t>
      </w:r>
    </w:p>
    <w:p w:rsidR="004A6E6C" w:rsidRPr="00985121" w:rsidRDefault="004C68B8">
      <w:pPr>
        <w:numPr>
          <w:ilvl w:val="0"/>
          <w:numId w:val="12"/>
        </w:numPr>
        <w:spacing w:after="0" w:line="264" w:lineRule="auto"/>
        <w:jc w:val="both"/>
        <w:rPr>
          <w:lang w:val="ru-RU"/>
        </w:rPr>
      </w:pPr>
      <w:r w:rsidRPr="00985121">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4A6E6C" w:rsidRPr="00985121" w:rsidRDefault="004C68B8">
      <w:pPr>
        <w:numPr>
          <w:ilvl w:val="0"/>
          <w:numId w:val="12"/>
        </w:numPr>
        <w:spacing w:after="0" w:line="264" w:lineRule="auto"/>
        <w:jc w:val="both"/>
        <w:rPr>
          <w:lang w:val="ru-RU"/>
        </w:rPr>
      </w:pPr>
      <w:r w:rsidRPr="00985121">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4A6E6C" w:rsidRPr="00985121" w:rsidRDefault="004C68B8">
      <w:pPr>
        <w:numPr>
          <w:ilvl w:val="0"/>
          <w:numId w:val="12"/>
        </w:numPr>
        <w:spacing w:after="0" w:line="264" w:lineRule="auto"/>
        <w:jc w:val="both"/>
        <w:rPr>
          <w:lang w:val="ru-RU"/>
        </w:rPr>
      </w:pPr>
      <w:r w:rsidRPr="00985121">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4A6E6C" w:rsidRPr="00985121" w:rsidRDefault="004C68B8">
      <w:pPr>
        <w:numPr>
          <w:ilvl w:val="0"/>
          <w:numId w:val="12"/>
        </w:numPr>
        <w:spacing w:after="0" w:line="264" w:lineRule="auto"/>
        <w:jc w:val="both"/>
        <w:rPr>
          <w:lang w:val="ru-RU"/>
        </w:rPr>
      </w:pPr>
      <w:r w:rsidRPr="0098512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4A6E6C" w:rsidRPr="00985121" w:rsidRDefault="004C68B8">
      <w:pPr>
        <w:numPr>
          <w:ilvl w:val="0"/>
          <w:numId w:val="12"/>
        </w:numPr>
        <w:spacing w:after="0" w:line="264" w:lineRule="auto"/>
        <w:jc w:val="both"/>
        <w:rPr>
          <w:lang w:val="ru-RU"/>
        </w:rPr>
      </w:pPr>
      <w:r w:rsidRPr="00985121">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4A6E6C" w:rsidRPr="00985121" w:rsidRDefault="004C68B8">
      <w:pPr>
        <w:numPr>
          <w:ilvl w:val="0"/>
          <w:numId w:val="12"/>
        </w:numPr>
        <w:spacing w:after="0" w:line="264" w:lineRule="auto"/>
        <w:jc w:val="both"/>
        <w:rPr>
          <w:lang w:val="ru-RU"/>
        </w:rPr>
      </w:pPr>
      <w:r w:rsidRPr="0098512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A6E6C" w:rsidRPr="00985121" w:rsidRDefault="004C68B8">
      <w:pPr>
        <w:numPr>
          <w:ilvl w:val="0"/>
          <w:numId w:val="12"/>
        </w:numPr>
        <w:spacing w:after="0" w:line="264" w:lineRule="auto"/>
        <w:jc w:val="both"/>
        <w:rPr>
          <w:lang w:val="ru-RU"/>
        </w:rPr>
      </w:pPr>
      <w:r w:rsidRPr="00985121">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4A6E6C" w:rsidRPr="00985121" w:rsidRDefault="004C68B8">
      <w:pPr>
        <w:numPr>
          <w:ilvl w:val="0"/>
          <w:numId w:val="12"/>
        </w:numPr>
        <w:spacing w:after="0" w:line="264" w:lineRule="auto"/>
        <w:jc w:val="both"/>
        <w:rPr>
          <w:lang w:val="ru-RU"/>
        </w:rPr>
      </w:pPr>
      <w:r w:rsidRPr="0098512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A6E6C" w:rsidRPr="00985121" w:rsidRDefault="004C68B8">
      <w:pPr>
        <w:numPr>
          <w:ilvl w:val="0"/>
          <w:numId w:val="12"/>
        </w:numPr>
        <w:spacing w:after="0" w:line="264" w:lineRule="auto"/>
        <w:jc w:val="both"/>
        <w:rPr>
          <w:lang w:val="ru-RU"/>
        </w:rPr>
      </w:pPr>
      <w:r w:rsidRPr="00985121">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4A6E6C" w:rsidRPr="00985121" w:rsidRDefault="004C68B8">
      <w:pPr>
        <w:numPr>
          <w:ilvl w:val="0"/>
          <w:numId w:val="12"/>
        </w:numPr>
        <w:spacing w:after="0" w:line="264" w:lineRule="auto"/>
        <w:jc w:val="both"/>
        <w:rPr>
          <w:lang w:val="ru-RU"/>
        </w:rPr>
      </w:pPr>
      <w:r w:rsidRPr="00985121">
        <w:rPr>
          <w:rFonts w:ascii="Times New Roman" w:hAnsi="Times New Roman"/>
          <w:color w:val="000000"/>
          <w:sz w:val="28"/>
          <w:lang w:val="ru-RU"/>
        </w:rPr>
        <w:t>уметь интегрировать знания из разных предметных областей;</w:t>
      </w:r>
    </w:p>
    <w:p w:rsidR="004A6E6C" w:rsidRPr="00985121" w:rsidRDefault="004C68B8">
      <w:pPr>
        <w:numPr>
          <w:ilvl w:val="0"/>
          <w:numId w:val="12"/>
        </w:numPr>
        <w:spacing w:after="0" w:line="264" w:lineRule="auto"/>
        <w:jc w:val="both"/>
        <w:rPr>
          <w:lang w:val="ru-RU"/>
        </w:rPr>
      </w:pPr>
      <w:r w:rsidRPr="0098512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A6E6C" w:rsidRDefault="004C68B8">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4A6E6C" w:rsidRPr="00985121" w:rsidRDefault="004C68B8">
      <w:pPr>
        <w:numPr>
          <w:ilvl w:val="0"/>
          <w:numId w:val="13"/>
        </w:numPr>
        <w:spacing w:after="0" w:line="264" w:lineRule="auto"/>
        <w:jc w:val="both"/>
        <w:rPr>
          <w:lang w:val="ru-RU"/>
        </w:rPr>
      </w:pPr>
      <w:r w:rsidRPr="00985121">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4A6E6C" w:rsidRPr="00985121" w:rsidRDefault="004C68B8">
      <w:pPr>
        <w:numPr>
          <w:ilvl w:val="0"/>
          <w:numId w:val="13"/>
        </w:numPr>
        <w:spacing w:after="0" w:line="264" w:lineRule="auto"/>
        <w:jc w:val="both"/>
        <w:rPr>
          <w:lang w:val="ru-RU"/>
        </w:rPr>
      </w:pPr>
      <w:r w:rsidRPr="00985121">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4A6E6C" w:rsidRPr="00985121" w:rsidRDefault="004C68B8">
      <w:pPr>
        <w:numPr>
          <w:ilvl w:val="0"/>
          <w:numId w:val="13"/>
        </w:numPr>
        <w:spacing w:after="0" w:line="264" w:lineRule="auto"/>
        <w:jc w:val="both"/>
        <w:rPr>
          <w:lang w:val="ru-RU"/>
        </w:rPr>
      </w:pPr>
      <w:r w:rsidRPr="00985121">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4A6E6C" w:rsidRPr="00985121" w:rsidRDefault="004C68B8">
      <w:pPr>
        <w:numPr>
          <w:ilvl w:val="0"/>
          <w:numId w:val="13"/>
        </w:numPr>
        <w:spacing w:after="0" w:line="264" w:lineRule="auto"/>
        <w:jc w:val="both"/>
        <w:rPr>
          <w:lang w:val="ru-RU"/>
        </w:rPr>
      </w:pPr>
      <w:r w:rsidRPr="00985121">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985121">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4A6E6C" w:rsidRPr="00985121" w:rsidRDefault="004C68B8">
      <w:pPr>
        <w:numPr>
          <w:ilvl w:val="0"/>
          <w:numId w:val="13"/>
        </w:numPr>
        <w:spacing w:after="0" w:line="264" w:lineRule="auto"/>
        <w:jc w:val="both"/>
        <w:rPr>
          <w:lang w:val="ru-RU"/>
        </w:rPr>
      </w:pPr>
      <w:r w:rsidRPr="00985121">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Овладение универсальными коммуникативными действиями:</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1) общение:</w:t>
      </w:r>
    </w:p>
    <w:p w:rsidR="004A6E6C" w:rsidRPr="00985121" w:rsidRDefault="004C68B8">
      <w:pPr>
        <w:numPr>
          <w:ilvl w:val="0"/>
          <w:numId w:val="14"/>
        </w:numPr>
        <w:spacing w:after="0" w:line="264" w:lineRule="auto"/>
        <w:jc w:val="both"/>
        <w:rPr>
          <w:lang w:val="ru-RU"/>
        </w:rPr>
      </w:pPr>
      <w:r w:rsidRPr="00985121">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4A6E6C" w:rsidRPr="00985121" w:rsidRDefault="004C68B8">
      <w:pPr>
        <w:numPr>
          <w:ilvl w:val="0"/>
          <w:numId w:val="14"/>
        </w:numPr>
        <w:spacing w:after="0" w:line="264" w:lineRule="auto"/>
        <w:jc w:val="both"/>
        <w:rPr>
          <w:lang w:val="ru-RU"/>
        </w:rPr>
      </w:pPr>
      <w:r w:rsidRPr="0098512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4A6E6C" w:rsidRPr="00985121" w:rsidRDefault="004C68B8">
      <w:pPr>
        <w:numPr>
          <w:ilvl w:val="0"/>
          <w:numId w:val="14"/>
        </w:numPr>
        <w:spacing w:after="0" w:line="264" w:lineRule="auto"/>
        <w:jc w:val="both"/>
        <w:rPr>
          <w:lang w:val="ru-RU"/>
        </w:rPr>
      </w:pPr>
      <w:r w:rsidRPr="00985121">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4A6E6C" w:rsidRPr="00985121" w:rsidRDefault="004C68B8">
      <w:pPr>
        <w:numPr>
          <w:ilvl w:val="0"/>
          <w:numId w:val="14"/>
        </w:numPr>
        <w:spacing w:after="0" w:line="264" w:lineRule="auto"/>
        <w:jc w:val="both"/>
        <w:rPr>
          <w:lang w:val="ru-RU"/>
        </w:rPr>
      </w:pPr>
      <w:r w:rsidRPr="00985121">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4A6E6C" w:rsidRDefault="004C68B8">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совместная</w:t>
      </w:r>
      <w:proofErr w:type="gramEnd"/>
      <w:r>
        <w:rPr>
          <w:rFonts w:ascii="Times New Roman" w:hAnsi="Times New Roman"/>
          <w:b/>
          <w:color w:val="000000"/>
          <w:sz w:val="28"/>
        </w:rPr>
        <w:t xml:space="preserve"> деятельность:</w:t>
      </w:r>
    </w:p>
    <w:p w:rsidR="004A6E6C" w:rsidRPr="00985121" w:rsidRDefault="004C68B8">
      <w:pPr>
        <w:numPr>
          <w:ilvl w:val="0"/>
          <w:numId w:val="15"/>
        </w:numPr>
        <w:spacing w:after="0" w:line="264" w:lineRule="auto"/>
        <w:jc w:val="both"/>
        <w:rPr>
          <w:lang w:val="ru-RU"/>
        </w:rPr>
      </w:pPr>
      <w:r w:rsidRPr="00985121">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4A6E6C" w:rsidRPr="00985121" w:rsidRDefault="004C68B8">
      <w:pPr>
        <w:numPr>
          <w:ilvl w:val="0"/>
          <w:numId w:val="15"/>
        </w:numPr>
        <w:spacing w:after="0" w:line="264" w:lineRule="auto"/>
        <w:jc w:val="both"/>
        <w:rPr>
          <w:lang w:val="ru-RU"/>
        </w:rPr>
      </w:pPr>
      <w:r w:rsidRPr="0098512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A6E6C" w:rsidRPr="00985121" w:rsidRDefault="004C68B8">
      <w:pPr>
        <w:numPr>
          <w:ilvl w:val="0"/>
          <w:numId w:val="15"/>
        </w:numPr>
        <w:spacing w:after="0" w:line="264" w:lineRule="auto"/>
        <w:jc w:val="both"/>
        <w:rPr>
          <w:lang w:val="ru-RU"/>
        </w:rPr>
      </w:pPr>
      <w:r w:rsidRPr="00985121">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4A6E6C" w:rsidRPr="00985121" w:rsidRDefault="004C68B8">
      <w:pPr>
        <w:numPr>
          <w:ilvl w:val="0"/>
          <w:numId w:val="15"/>
        </w:numPr>
        <w:spacing w:after="0" w:line="264" w:lineRule="auto"/>
        <w:jc w:val="both"/>
        <w:rPr>
          <w:lang w:val="ru-RU"/>
        </w:rPr>
      </w:pPr>
      <w:r w:rsidRPr="0098512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A6E6C" w:rsidRPr="00985121" w:rsidRDefault="004C68B8">
      <w:pPr>
        <w:numPr>
          <w:ilvl w:val="0"/>
          <w:numId w:val="15"/>
        </w:numPr>
        <w:spacing w:after="0" w:line="264" w:lineRule="auto"/>
        <w:jc w:val="both"/>
        <w:rPr>
          <w:lang w:val="ru-RU"/>
        </w:rPr>
      </w:pPr>
      <w:r w:rsidRPr="00985121">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4A6E6C" w:rsidRPr="00985121" w:rsidRDefault="004C68B8">
      <w:pPr>
        <w:numPr>
          <w:ilvl w:val="0"/>
          <w:numId w:val="15"/>
        </w:numPr>
        <w:spacing w:after="0" w:line="264" w:lineRule="auto"/>
        <w:jc w:val="both"/>
        <w:rPr>
          <w:lang w:val="ru-RU"/>
        </w:rPr>
      </w:pPr>
      <w:r w:rsidRPr="0098512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Овладение универсальными регулятивными действиями:</w:t>
      </w:r>
    </w:p>
    <w:p w:rsidR="004A6E6C" w:rsidRPr="00985121" w:rsidRDefault="004C68B8">
      <w:pPr>
        <w:spacing w:after="0" w:line="264" w:lineRule="auto"/>
        <w:ind w:firstLine="600"/>
        <w:jc w:val="both"/>
        <w:rPr>
          <w:lang w:val="ru-RU"/>
        </w:rPr>
      </w:pPr>
      <w:r w:rsidRPr="00985121">
        <w:rPr>
          <w:rFonts w:ascii="Times New Roman" w:hAnsi="Times New Roman"/>
          <w:b/>
          <w:color w:val="000000"/>
          <w:sz w:val="28"/>
          <w:lang w:val="ru-RU"/>
        </w:rPr>
        <w:t>1) самоорганизация:</w:t>
      </w:r>
    </w:p>
    <w:p w:rsidR="004A6E6C" w:rsidRPr="00985121" w:rsidRDefault="004C68B8">
      <w:pPr>
        <w:numPr>
          <w:ilvl w:val="0"/>
          <w:numId w:val="16"/>
        </w:numPr>
        <w:spacing w:after="0" w:line="264" w:lineRule="auto"/>
        <w:jc w:val="both"/>
        <w:rPr>
          <w:lang w:val="ru-RU"/>
        </w:rPr>
      </w:pPr>
      <w:r w:rsidRPr="00985121">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4A6E6C" w:rsidRPr="00985121" w:rsidRDefault="004C68B8">
      <w:pPr>
        <w:numPr>
          <w:ilvl w:val="0"/>
          <w:numId w:val="16"/>
        </w:numPr>
        <w:spacing w:after="0" w:line="264" w:lineRule="auto"/>
        <w:jc w:val="both"/>
        <w:rPr>
          <w:lang w:val="ru-RU"/>
        </w:rPr>
      </w:pPr>
      <w:r w:rsidRPr="00985121">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4A6E6C" w:rsidRPr="00985121" w:rsidRDefault="004C68B8">
      <w:pPr>
        <w:numPr>
          <w:ilvl w:val="0"/>
          <w:numId w:val="16"/>
        </w:numPr>
        <w:spacing w:after="0" w:line="264" w:lineRule="auto"/>
        <w:jc w:val="both"/>
        <w:rPr>
          <w:lang w:val="ru-RU"/>
        </w:rPr>
      </w:pPr>
      <w:r w:rsidRPr="00985121">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4A6E6C" w:rsidRPr="00985121" w:rsidRDefault="004C68B8">
      <w:pPr>
        <w:numPr>
          <w:ilvl w:val="0"/>
          <w:numId w:val="16"/>
        </w:numPr>
        <w:spacing w:after="0" w:line="264" w:lineRule="auto"/>
        <w:jc w:val="both"/>
        <w:rPr>
          <w:lang w:val="ru-RU"/>
        </w:rPr>
      </w:pPr>
      <w:r w:rsidRPr="00985121">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4A6E6C" w:rsidRPr="00985121" w:rsidRDefault="004C68B8">
      <w:pPr>
        <w:numPr>
          <w:ilvl w:val="0"/>
          <w:numId w:val="16"/>
        </w:numPr>
        <w:spacing w:after="0" w:line="264" w:lineRule="auto"/>
        <w:jc w:val="both"/>
        <w:rPr>
          <w:lang w:val="ru-RU"/>
        </w:rPr>
      </w:pPr>
      <w:r w:rsidRPr="00985121">
        <w:rPr>
          <w:rFonts w:ascii="Times New Roman" w:hAnsi="Times New Roman"/>
          <w:color w:val="000000"/>
          <w:sz w:val="28"/>
          <w:lang w:val="ru-RU"/>
        </w:rPr>
        <w:t>делать осознанный выбор, аргументировать его, брать ответственность за решение;</w:t>
      </w:r>
    </w:p>
    <w:p w:rsidR="004A6E6C" w:rsidRPr="00985121" w:rsidRDefault="004C68B8">
      <w:pPr>
        <w:numPr>
          <w:ilvl w:val="0"/>
          <w:numId w:val="16"/>
        </w:numPr>
        <w:spacing w:after="0" w:line="264" w:lineRule="auto"/>
        <w:jc w:val="both"/>
        <w:rPr>
          <w:lang w:val="ru-RU"/>
        </w:rPr>
      </w:pPr>
      <w:r w:rsidRPr="00985121">
        <w:rPr>
          <w:rFonts w:ascii="Times New Roman" w:hAnsi="Times New Roman"/>
          <w:color w:val="000000"/>
          <w:sz w:val="28"/>
          <w:lang w:val="ru-RU"/>
        </w:rPr>
        <w:t>оценивать приобретённый опыт с учётом литературных знаний;</w:t>
      </w:r>
    </w:p>
    <w:p w:rsidR="004A6E6C" w:rsidRPr="00985121" w:rsidRDefault="004C68B8">
      <w:pPr>
        <w:numPr>
          <w:ilvl w:val="0"/>
          <w:numId w:val="16"/>
        </w:numPr>
        <w:spacing w:after="0" w:line="264" w:lineRule="auto"/>
        <w:jc w:val="both"/>
        <w:rPr>
          <w:lang w:val="ru-RU"/>
        </w:rPr>
      </w:pPr>
      <w:r w:rsidRPr="00985121">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4A6E6C" w:rsidRDefault="004C68B8">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самоконтроль</w:t>
      </w:r>
      <w:proofErr w:type="gramEnd"/>
      <w:r>
        <w:rPr>
          <w:rFonts w:ascii="Times New Roman" w:hAnsi="Times New Roman"/>
          <w:b/>
          <w:color w:val="000000"/>
          <w:sz w:val="28"/>
        </w:rPr>
        <w:t>:</w:t>
      </w:r>
    </w:p>
    <w:p w:rsidR="004A6E6C" w:rsidRPr="00985121" w:rsidRDefault="004C68B8">
      <w:pPr>
        <w:numPr>
          <w:ilvl w:val="0"/>
          <w:numId w:val="17"/>
        </w:numPr>
        <w:spacing w:after="0" w:line="264" w:lineRule="auto"/>
        <w:jc w:val="both"/>
        <w:rPr>
          <w:lang w:val="ru-RU"/>
        </w:rPr>
      </w:pPr>
      <w:r w:rsidRPr="0098512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A6E6C" w:rsidRPr="00985121" w:rsidRDefault="004C68B8">
      <w:pPr>
        <w:numPr>
          <w:ilvl w:val="0"/>
          <w:numId w:val="17"/>
        </w:numPr>
        <w:spacing w:after="0" w:line="264" w:lineRule="auto"/>
        <w:jc w:val="both"/>
        <w:rPr>
          <w:lang w:val="ru-RU"/>
        </w:rPr>
      </w:pPr>
      <w:r w:rsidRPr="0098512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4A6E6C" w:rsidRPr="00985121" w:rsidRDefault="004C68B8">
      <w:pPr>
        <w:numPr>
          <w:ilvl w:val="0"/>
          <w:numId w:val="17"/>
        </w:numPr>
        <w:spacing w:after="0" w:line="264" w:lineRule="auto"/>
        <w:jc w:val="both"/>
        <w:rPr>
          <w:lang w:val="ru-RU"/>
        </w:rPr>
      </w:pPr>
      <w:r w:rsidRPr="00985121">
        <w:rPr>
          <w:rFonts w:ascii="Times New Roman" w:hAnsi="Times New Roman"/>
          <w:color w:val="000000"/>
          <w:sz w:val="28"/>
          <w:lang w:val="ru-RU"/>
        </w:rPr>
        <w:t>уметь оценивать риски и своевременно принимать решения по их снижению;</w:t>
      </w:r>
    </w:p>
    <w:p w:rsidR="004A6E6C" w:rsidRDefault="004C68B8">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принятие</w:t>
      </w:r>
      <w:proofErr w:type="gramEnd"/>
      <w:r>
        <w:rPr>
          <w:rFonts w:ascii="Times New Roman" w:hAnsi="Times New Roman"/>
          <w:b/>
          <w:color w:val="000000"/>
          <w:sz w:val="28"/>
        </w:rPr>
        <w:t xml:space="preserve"> себя и других:</w:t>
      </w:r>
    </w:p>
    <w:p w:rsidR="004A6E6C" w:rsidRPr="00985121" w:rsidRDefault="004C68B8">
      <w:pPr>
        <w:numPr>
          <w:ilvl w:val="0"/>
          <w:numId w:val="18"/>
        </w:numPr>
        <w:spacing w:after="0" w:line="264" w:lineRule="auto"/>
        <w:jc w:val="both"/>
        <w:rPr>
          <w:lang w:val="ru-RU"/>
        </w:rPr>
      </w:pPr>
      <w:r w:rsidRPr="00985121">
        <w:rPr>
          <w:rFonts w:ascii="Times New Roman" w:hAnsi="Times New Roman"/>
          <w:color w:val="000000"/>
          <w:sz w:val="28"/>
          <w:lang w:val="ru-RU"/>
        </w:rPr>
        <w:t>принимать себя, понимая свои недостатки и достоинства;</w:t>
      </w:r>
    </w:p>
    <w:p w:rsidR="004A6E6C" w:rsidRPr="00985121" w:rsidRDefault="004C68B8">
      <w:pPr>
        <w:numPr>
          <w:ilvl w:val="0"/>
          <w:numId w:val="18"/>
        </w:numPr>
        <w:spacing w:after="0" w:line="264" w:lineRule="auto"/>
        <w:jc w:val="both"/>
        <w:rPr>
          <w:lang w:val="ru-RU"/>
        </w:rPr>
      </w:pPr>
      <w:r w:rsidRPr="00985121">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4A6E6C" w:rsidRPr="00985121" w:rsidRDefault="004C68B8">
      <w:pPr>
        <w:numPr>
          <w:ilvl w:val="0"/>
          <w:numId w:val="18"/>
        </w:numPr>
        <w:spacing w:after="0" w:line="264" w:lineRule="auto"/>
        <w:jc w:val="both"/>
        <w:rPr>
          <w:lang w:val="ru-RU"/>
        </w:rPr>
      </w:pPr>
      <w:r w:rsidRPr="00985121">
        <w:rPr>
          <w:rFonts w:ascii="Times New Roman" w:hAnsi="Times New Roman"/>
          <w:color w:val="000000"/>
          <w:sz w:val="28"/>
          <w:lang w:val="ru-RU"/>
        </w:rPr>
        <w:t>признавать своё право и право других на ошибки в дискуссиях на литературные темы;</w:t>
      </w:r>
    </w:p>
    <w:p w:rsidR="004A6E6C" w:rsidRPr="00985121" w:rsidRDefault="004C68B8">
      <w:pPr>
        <w:numPr>
          <w:ilvl w:val="0"/>
          <w:numId w:val="18"/>
        </w:numPr>
        <w:spacing w:after="0" w:line="264" w:lineRule="auto"/>
        <w:jc w:val="both"/>
        <w:rPr>
          <w:lang w:val="ru-RU"/>
        </w:rPr>
      </w:pPr>
      <w:r w:rsidRPr="00985121">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4A6E6C" w:rsidRPr="00985121" w:rsidRDefault="004A6E6C">
      <w:pPr>
        <w:spacing w:after="0" w:line="264" w:lineRule="auto"/>
        <w:ind w:left="120"/>
        <w:jc w:val="both"/>
        <w:rPr>
          <w:lang w:val="ru-RU"/>
        </w:rPr>
      </w:pPr>
    </w:p>
    <w:p w:rsidR="004A6E6C" w:rsidRPr="00985121" w:rsidRDefault="004C68B8">
      <w:pPr>
        <w:spacing w:after="0" w:line="264" w:lineRule="auto"/>
        <w:ind w:left="120"/>
        <w:jc w:val="both"/>
        <w:rPr>
          <w:lang w:val="ru-RU"/>
        </w:rPr>
      </w:pPr>
      <w:r w:rsidRPr="00985121">
        <w:rPr>
          <w:rFonts w:ascii="Times New Roman" w:hAnsi="Times New Roman"/>
          <w:b/>
          <w:color w:val="000000"/>
          <w:sz w:val="28"/>
          <w:lang w:val="ru-RU"/>
        </w:rPr>
        <w:t>Предметные результаты (10–11 классы)</w:t>
      </w:r>
    </w:p>
    <w:p w:rsidR="004A6E6C" w:rsidRPr="00985121" w:rsidRDefault="004A6E6C">
      <w:pPr>
        <w:spacing w:after="0" w:line="264" w:lineRule="auto"/>
        <w:ind w:left="120"/>
        <w:jc w:val="both"/>
        <w:rPr>
          <w:lang w:val="ru-RU"/>
        </w:rPr>
      </w:pP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sidRPr="00985121">
        <w:rPr>
          <w:rFonts w:ascii="Times New Roman" w:hAnsi="Times New Roman"/>
          <w:color w:val="000000"/>
          <w:sz w:val="28"/>
          <w:lang w:val="ru-RU"/>
        </w:rPr>
        <w:t xml:space="preserve"> </w:t>
      </w:r>
      <w:proofErr w:type="gramStart"/>
      <w:r w:rsidRPr="00985121">
        <w:rPr>
          <w:rFonts w:ascii="Times New Roman" w:hAnsi="Times New Roman"/>
          <w:color w:val="000000"/>
          <w:sz w:val="28"/>
          <w:lang w:val="ru-RU"/>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985121">
        <w:rPr>
          <w:rFonts w:ascii="Times New Roman" w:hAnsi="Times New Roman"/>
          <w:color w:val="000000"/>
          <w:sz w:val="28"/>
          <w:lang w:val="ru-RU"/>
        </w:rPr>
        <w:t xml:space="preserve"> статьи литературных критиков </w:t>
      </w:r>
      <w:r>
        <w:rPr>
          <w:rFonts w:ascii="Times New Roman" w:hAnsi="Times New Roman"/>
          <w:color w:val="000000"/>
          <w:sz w:val="28"/>
        </w:rPr>
        <w:t>H</w:t>
      </w:r>
      <w:r w:rsidRPr="00985121">
        <w:rPr>
          <w:rFonts w:ascii="Times New Roman" w:hAnsi="Times New Roman"/>
          <w:color w:val="000000"/>
          <w:sz w:val="28"/>
          <w:lang w:val="ru-RU"/>
        </w:rPr>
        <w:t>. </w:t>
      </w:r>
      <w:proofErr w:type="gramStart"/>
      <w:r w:rsidRPr="00985121">
        <w:rPr>
          <w:rFonts w:ascii="Times New Roman" w:hAnsi="Times New Roman"/>
          <w:color w:val="000000"/>
          <w:sz w:val="28"/>
          <w:lang w:val="ru-RU"/>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985121">
        <w:rPr>
          <w:rFonts w:ascii="Times New Roman" w:hAnsi="Times New Roman"/>
          <w:color w:val="000000"/>
          <w:sz w:val="28"/>
          <w:lang w:val="ru-RU"/>
        </w:rPr>
        <w:t xml:space="preserve"> </w:t>
      </w:r>
      <w:proofErr w:type="gramStart"/>
      <w:r w:rsidRPr="00985121">
        <w:rPr>
          <w:rFonts w:ascii="Times New Roman" w:hAnsi="Times New Roman"/>
          <w:color w:val="000000"/>
          <w:sz w:val="28"/>
          <w:lang w:val="ru-RU"/>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985121">
        <w:rPr>
          <w:rFonts w:ascii="Times New Roman" w:hAnsi="Times New Roman"/>
          <w:color w:val="000000"/>
          <w:sz w:val="28"/>
          <w:lang w:val="ru-RU"/>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985121">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985121">
        <w:rPr>
          <w:rFonts w:ascii="Times New Roman" w:hAnsi="Times New Roman"/>
          <w:color w:val="000000"/>
          <w:sz w:val="28"/>
          <w:lang w:val="ru-RU"/>
        </w:rPr>
        <w:t xml:space="preserve">произведения литературы второй половины </w:t>
      </w:r>
      <w:r>
        <w:rPr>
          <w:rFonts w:ascii="Times New Roman" w:hAnsi="Times New Roman"/>
          <w:color w:val="000000"/>
          <w:sz w:val="28"/>
        </w:rPr>
        <w:t>XX</w:t>
      </w:r>
      <w:r w:rsidRPr="00985121">
        <w:rPr>
          <w:rFonts w:ascii="Times New Roman" w:hAnsi="Times New Roman"/>
          <w:color w:val="000000"/>
          <w:sz w:val="28"/>
          <w:lang w:val="ru-RU"/>
        </w:rPr>
        <w:t xml:space="preserve">– </w:t>
      </w:r>
      <w:r>
        <w:rPr>
          <w:rFonts w:ascii="Times New Roman" w:hAnsi="Times New Roman"/>
          <w:color w:val="000000"/>
          <w:sz w:val="28"/>
        </w:rPr>
        <w:t>XXI</w:t>
      </w:r>
      <w:r w:rsidRPr="00985121">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w:t>
      </w:r>
      <w:proofErr w:type="gramEnd"/>
      <w:r w:rsidRPr="00985121">
        <w:rPr>
          <w:rFonts w:ascii="Times New Roman" w:hAnsi="Times New Roman"/>
          <w:color w:val="000000"/>
          <w:sz w:val="28"/>
          <w:lang w:val="ru-RU"/>
        </w:rPr>
        <w:t xml:space="preserve"> </w:t>
      </w:r>
      <w:proofErr w:type="gramStart"/>
      <w:r w:rsidRPr="00985121">
        <w:rPr>
          <w:rFonts w:ascii="Times New Roman" w:hAnsi="Times New Roman"/>
          <w:color w:val="000000"/>
          <w:sz w:val="28"/>
          <w:lang w:val="ru-RU"/>
        </w:rPr>
        <w:t>Пелевина, В. Г. Распутина, А.Н. и Б. Н. Стругацких, В.Ф. Тендрякова, Ю. В. Трифонова, В. Т. Шаламова, В. М. Шукшина и др.);</w:t>
      </w:r>
      <w:proofErr w:type="gramEnd"/>
      <w:r w:rsidRPr="00985121">
        <w:rPr>
          <w:rFonts w:ascii="Times New Roman" w:hAnsi="Times New Roman"/>
          <w:color w:val="000000"/>
          <w:sz w:val="28"/>
          <w:lang w:val="ru-RU"/>
        </w:rPr>
        <w:t xml:space="preserve"> </w:t>
      </w:r>
      <w:proofErr w:type="gramStart"/>
      <w:r w:rsidRPr="00985121">
        <w:rPr>
          <w:rFonts w:ascii="Times New Roman" w:hAnsi="Times New Roman"/>
          <w:color w:val="000000"/>
          <w:sz w:val="28"/>
          <w:lang w:val="ru-RU"/>
        </w:rPr>
        <w:t>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w:t>
      </w:r>
      <w:proofErr w:type="gramEnd"/>
      <w:r w:rsidRPr="00985121">
        <w:rPr>
          <w:rFonts w:ascii="Times New Roman" w:hAnsi="Times New Roman"/>
          <w:color w:val="000000"/>
          <w:sz w:val="28"/>
          <w:lang w:val="ru-RU"/>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sidRPr="00985121">
        <w:rPr>
          <w:rFonts w:ascii="Times New Roman" w:hAnsi="Times New Roman"/>
          <w:color w:val="000000"/>
          <w:sz w:val="28"/>
          <w:lang w:val="ru-RU"/>
        </w:rPr>
        <w:t>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Дж. Оруэлла, Э. М. Ремарка, У. Старка, Дж. Сэлинджера, Г. Флобера, О. Хаксли, Э. Хемингуэя, У. Эко;</w:t>
      </w:r>
      <w:proofErr w:type="gramEnd"/>
      <w:r w:rsidRPr="00985121">
        <w:rPr>
          <w:rFonts w:ascii="Times New Roman" w:hAnsi="Times New Roman"/>
          <w:color w:val="000000"/>
          <w:sz w:val="28"/>
          <w:lang w:val="ru-RU"/>
        </w:rPr>
        <w:t xml:space="preserve"> </w:t>
      </w:r>
      <w:proofErr w:type="gramStart"/>
      <w:r w:rsidRPr="00985121">
        <w:rPr>
          <w:rFonts w:ascii="Times New Roman" w:hAnsi="Times New Roman"/>
          <w:color w:val="000000"/>
          <w:sz w:val="28"/>
          <w:lang w:val="ru-RU"/>
        </w:rPr>
        <w:t>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985121">
        <w:rPr>
          <w:rFonts w:ascii="Times New Roman" w:hAnsi="Times New Roman"/>
          <w:color w:val="000000"/>
          <w:sz w:val="28"/>
          <w:lang w:val="ru-RU"/>
        </w:rPr>
        <w:t>кст тв</w:t>
      </w:r>
      <w:proofErr w:type="gramEnd"/>
      <w:r w:rsidRPr="00985121">
        <w:rPr>
          <w:rFonts w:ascii="Times New Roman" w:hAnsi="Times New Roman"/>
          <w:color w:val="000000"/>
          <w:sz w:val="28"/>
          <w:lang w:val="ru-RU"/>
        </w:rPr>
        <w:t>орчества писателя в процессе анализа художественных текстов, выявлять связь литературных произведений с современностью;</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lastRenderedPageBreak/>
        <w:t xml:space="preserve">8) сформированность </w:t>
      </w:r>
      <w:proofErr w:type="gramStart"/>
      <w:r w:rsidRPr="00985121">
        <w:rPr>
          <w:rFonts w:ascii="Times New Roman" w:hAnsi="Times New Roman"/>
          <w:color w:val="000000"/>
          <w:sz w:val="28"/>
          <w:lang w:val="ru-RU"/>
        </w:rPr>
        <w:t>умений</w:t>
      </w:r>
      <w:proofErr w:type="gramEnd"/>
      <w:r w:rsidRPr="00985121">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85121">
        <w:rPr>
          <w:rFonts w:ascii="Times New Roman" w:hAnsi="Times New Roman"/>
          <w:color w:val="000000"/>
          <w:sz w:val="28"/>
          <w:lang w:val="ru-RU"/>
        </w:rPr>
        <w:t>к</w:t>
      </w:r>
      <w:proofErr w:type="gramEnd"/>
      <w:r w:rsidRPr="00985121">
        <w:rPr>
          <w:rFonts w:ascii="Times New Roman" w:hAnsi="Times New Roman"/>
          <w:color w:val="000000"/>
          <w:sz w:val="28"/>
          <w:lang w:val="ru-RU"/>
        </w:rPr>
        <w:t xml:space="preserve"> изученным в основной школе);</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985121">
        <w:rPr>
          <w:rFonts w:ascii="Times New Roman" w:hAnsi="Times New Roman"/>
          <w:color w:val="000000"/>
          <w:spacing w:val="-2"/>
          <w:sz w:val="28"/>
          <w:lang w:val="ru-RU"/>
        </w:rPr>
        <w:t xml:space="preserve"> </w:t>
      </w:r>
      <w:proofErr w:type="gramStart"/>
      <w:r w:rsidRPr="00985121">
        <w:rPr>
          <w:rFonts w:ascii="Times New Roman" w:hAnsi="Times New Roman"/>
          <w:color w:val="000000"/>
          <w:spacing w:val="-2"/>
          <w:sz w:val="28"/>
          <w:lang w:val="ru-RU"/>
        </w:rPr>
        <w:t>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16) владение умениями учебной научно-исследовательской и проектной деятельности историк</w:t>
      </w:r>
      <w:proofErr w:type="gramStart"/>
      <w:r w:rsidRPr="00985121">
        <w:rPr>
          <w:rFonts w:ascii="Times New Roman" w:hAnsi="Times New Roman"/>
          <w:color w:val="000000"/>
          <w:sz w:val="28"/>
          <w:lang w:val="ru-RU"/>
        </w:rPr>
        <w:t>о-</w:t>
      </w:r>
      <w:proofErr w:type="gramEnd"/>
      <w:r w:rsidRPr="00985121">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4A6E6C" w:rsidRPr="00985121" w:rsidRDefault="004C68B8">
      <w:pPr>
        <w:spacing w:after="0" w:line="264" w:lineRule="auto"/>
        <w:ind w:firstLine="600"/>
        <w:jc w:val="both"/>
        <w:rPr>
          <w:lang w:val="ru-RU"/>
        </w:rPr>
      </w:pPr>
      <w:r w:rsidRPr="00985121">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4A6E6C" w:rsidRPr="00985121" w:rsidRDefault="004A6E6C">
      <w:pPr>
        <w:spacing w:after="0" w:line="264" w:lineRule="auto"/>
        <w:ind w:left="120"/>
        <w:jc w:val="both"/>
        <w:rPr>
          <w:lang w:val="ru-RU"/>
        </w:rPr>
      </w:pPr>
    </w:p>
    <w:p w:rsidR="004A6E6C" w:rsidRPr="00985121" w:rsidRDefault="004C68B8">
      <w:pPr>
        <w:spacing w:after="0" w:line="264" w:lineRule="auto"/>
        <w:ind w:left="120"/>
        <w:jc w:val="both"/>
        <w:rPr>
          <w:lang w:val="ru-RU"/>
        </w:rPr>
      </w:pPr>
      <w:r w:rsidRPr="00985121">
        <w:rPr>
          <w:rFonts w:ascii="Times New Roman" w:hAnsi="Times New Roman"/>
          <w:b/>
          <w:color w:val="000000"/>
          <w:sz w:val="28"/>
          <w:lang w:val="ru-RU"/>
        </w:rPr>
        <w:t>Предметные результаты по классам:</w:t>
      </w:r>
    </w:p>
    <w:p w:rsidR="004A6E6C" w:rsidRPr="00985121" w:rsidRDefault="004A6E6C">
      <w:pPr>
        <w:spacing w:after="0" w:line="264" w:lineRule="auto"/>
        <w:ind w:left="120"/>
        <w:jc w:val="both"/>
        <w:rPr>
          <w:lang w:val="ru-RU"/>
        </w:rPr>
      </w:pPr>
    </w:p>
    <w:p w:rsidR="004A6E6C" w:rsidRPr="00985121" w:rsidRDefault="004C68B8">
      <w:pPr>
        <w:spacing w:after="0" w:line="264" w:lineRule="auto"/>
        <w:ind w:left="120"/>
        <w:jc w:val="both"/>
        <w:rPr>
          <w:lang w:val="ru-RU"/>
        </w:rPr>
      </w:pPr>
      <w:r w:rsidRPr="00985121">
        <w:rPr>
          <w:rFonts w:ascii="Times New Roman" w:hAnsi="Times New Roman"/>
          <w:b/>
          <w:color w:val="000000"/>
          <w:sz w:val="28"/>
          <w:lang w:val="ru-RU"/>
        </w:rPr>
        <w:t>10 КЛАСС</w:t>
      </w:r>
    </w:p>
    <w:p w:rsidR="004A6E6C" w:rsidRPr="00985121" w:rsidRDefault="004A6E6C">
      <w:pPr>
        <w:spacing w:after="0" w:line="264" w:lineRule="auto"/>
        <w:ind w:left="120"/>
        <w:jc w:val="both"/>
        <w:rPr>
          <w:lang w:val="ru-RU"/>
        </w:rPr>
      </w:pP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985121">
        <w:rPr>
          <w:rFonts w:ascii="Times New Roman" w:hAnsi="Times New Roman"/>
          <w:color w:val="000000"/>
          <w:sz w:val="28"/>
          <w:lang w:val="ru-RU"/>
        </w:rPr>
        <w:t xml:space="preserve"> века);</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4A6E6C" w:rsidRPr="00985121" w:rsidRDefault="004C68B8">
      <w:pPr>
        <w:spacing w:after="0" w:line="264" w:lineRule="auto"/>
        <w:ind w:firstLine="600"/>
        <w:jc w:val="both"/>
        <w:rPr>
          <w:lang w:val="ru-RU"/>
        </w:rPr>
      </w:pPr>
      <w:r w:rsidRPr="00985121">
        <w:rPr>
          <w:rFonts w:ascii="Times New Roman" w:hAnsi="Times New Roman"/>
          <w:color w:val="000000"/>
          <w:spacing w:val="-2"/>
          <w:sz w:val="28"/>
          <w:lang w:val="ru-RU"/>
        </w:rPr>
        <w:t xml:space="preserve">3) сформированность устойчивого интереса к чтению как средству познания </w:t>
      </w:r>
      <w:proofErr w:type="gramStart"/>
      <w:r w:rsidRPr="00985121">
        <w:rPr>
          <w:rFonts w:ascii="Times New Roman" w:hAnsi="Times New Roman"/>
          <w:color w:val="000000"/>
          <w:spacing w:val="-2"/>
          <w:sz w:val="28"/>
          <w:lang w:val="ru-RU"/>
        </w:rPr>
        <w:t>отечественной</w:t>
      </w:r>
      <w:proofErr w:type="gramEnd"/>
      <w:r w:rsidRPr="00985121">
        <w:rPr>
          <w:rFonts w:ascii="Times New Roman" w:hAnsi="Times New Roman"/>
          <w:color w:val="000000"/>
          <w:spacing w:val="-2"/>
          <w:sz w:val="28"/>
          <w:lang w:val="ru-RU"/>
        </w:rPr>
        <w:t xml:space="preserve"> и других культур, уважительного отношения к ним; осознанное умение внимательно читать, понимать и самостоятельно </w:t>
      </w:r>
      <w:r w:rsidRPr="00985121">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4A6E6C" w:rsidRPr="00985121" w:rsidRDefault="004C68B8">
      <w:pPr>
        <w:spacing w:after="0" w:line="264" w:lineRule="auto"/>
        <w:ind w:firstLine="600"/>
        <w:jc w:val="both"/>
        <w:rPr>
          <w:lang w:val="ru-RU"/>
        </w:rPr>
      </w:pPr>
      <w:r w:rsidRPr="00985121">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985121">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985121">
        <w:rPr>
          <w:rFonts w:ascii="Times New Roman" w:hAnsi="Times New Roman"/>
          <w:color w:val="000000"/>
          <w:sz w:val="28"/>
          <w:lang w:val="ru-RU"/>
        </w:rPr>
        <w:t>кст тв</w:t>
      </w:r>
      <w:proofErr w:type="gramEnd"/>
      <w:r w:rsidRPr="00985121">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985121">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985121">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w:t>
      </w:r>
      <w:proofErr w:type="gramStart"/>
      <w:r w:rsidRPr="00985121">
        <w:rPr>
          <w:rFonts w:ascii="Times New Roman" w:hAnsi="Times New Roman"/>
          <w:color w:val="000000"/>
          <w:sz w:val="28"/>
          <w:lang w:val="ru-RU"/>
        </w:rPr>
        <w:t>обсуждения</w:t>
      </w:r>
      <w:proofErr w:type="gramEnd"/>
      <w:r w:rsidRPr="00985121">
        <w:rPr>
          <w:rFonts w:ascii="Times New Roman" w:hAnsi="Times New Roman"/>
          <w:color w:val="000000"/>
          <w:sz w:val="28"/>
          <w:lang w:val="ru-RU"/>
        </w:rPr>
        <w:t xml:space="preserve"> лучших образцов отечественной и зарубежной литературы;</w:t>
      </w:r>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8) сформированность </w:t>
      </w:r>
      <w:proofErr w:type="gramStart"/>
      <w:r w:rsidRPr="00985121">
        <w:rPr>
          <w:rFonts w:ascii="Times New Roman" w:hAnsi="Times New Roman"/>
          <w:color w:val="000000"/>
          <w:sz w:val="28"/>
          <w:lang w:val="ru-RU"/>
        </w:rPr>
        <w:t>умений</w:t>
      </w:r>
      <w:proofErr w:type="gramEnd"/>
      <w:r w:rsidRPr="00985121">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85121">
        <w:rPr>
          <w:rFonts w:ascii="Times New Roman" w:hAnsi="Times New Roman"/>
          <w:color w:val="000000"/>
          <w:sz w:val="28"/>
          <w:lang w:val="ru-RU"/>
        </w:rPr>
        <w:t>к</w:t>
      </w:r>
      <w:proofErr w:type="gramEnd"/>
      <w:r w:rsidRPr="00985121">
        <w:rPr>
          <w:rFonts w:ascii="Times New Roman" w:hAnsi="Times New Roman"/>
          <w:color w:val="000000"/>
          <w:sz w:val="28"/>
          <w:lang w:val="ru-RU"/>
        </w:rPr>
        <w:t xml:space="preserve"> изученным в основной школе);</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985121">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w:t>
      </w:r>
      <w:proofErr w:type="gramEnd"/>
      <w:r w:rsidRPr="00985121">
        <w:rPr>
          <w:rFonts w:ascii="Times New Roman" w:hAnsi="Times New Roman"/>
          <w:color w:val="000000"/>
          <w:sz w:val="28"/>
          <w:lang w:val="ru-RU"/>
        </w:rPr>
        <w:t xml:space="preserve"> </w:t>
      </w:r>
      <w:proofErr w:type="gramStart"/>
      <w:r w:rsidRPr="00985121">
        <w:rPr>
          <w:rFonts w:ascii="Times New Roman" w:hAnsi="Times New Roman"/>
          <w:color w:val="000000"/>
          <w:sz w:val="28"/>
          <w:lang w:val="ru-RU"/>
        </w:rPr>
        <w:t>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16) владение умениями учебной научно-исследовательской и проектной деятельности историк</w:t>
      </w:r>
      <w:proofErr w:type="gramStart"/>
      <w:r w:rsidRPr="00985121">
        <w:rPr>
          <w:rFonts w:ascii="Times New Roman" w:hAnsi="Times New Roman"/>
          <w:color w:val="000000"/>
          <w:sz w:val="28"/>
          <w:lang w:val="ru-RU"/>
        </w:rPr>
        <w:t>о-</w:t>
      </w:r>
      <w:proofErr w:type="gramEnd"/>
      <w:r w:rsidRPr="00985121">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985121">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4A6E6C" w:rsidRPr="00985121" w:rsidRDefault="004A6E6C">
      <w:pPr>
        <w:spacing w:after="0" w:line="264" w:lineRule="auto"/>
        <w:ind w:left="120"/>
        <w:jc w:val="both"/>
        <w:rPr>
          <w:lang w:val="ru-RU"/>
        </w:rPr>
      </w:pPr>
    </w:p>
    <w:p w:rsidR="004A6E6C" w:rsidRPr="00985121" w:rsidRDefault="004C68B8">
      <w:pPr>
        <w:spacing w:after="0" w:line="264" w:lineRule="auto"/>
        <w:ind w:left="120"/>
        <w:jc w:val="both"/>
        <w:rPr>
          <w:lang w:val="ru-RU"/>
        </w:rPr>
      </w:pPr>
      <w:r w:rsidRPr="00985121">
        <w:rPr>
          <w:rFonts w:ascii="Times New Roman" w:hAnsi="Times New Roman"/>
          <w:b/>
          <w:color w:val="000000"/>
          <w:sz w:val="28"/>
          <w:lang w:val="ru-RU"/>
        </w:rPr>
        <w:t>11 КЛАСС</w:t>
      </w:r>
    </w:p>
    <w:p w:rsidR="004A6E6C" w:rsidRPr="00985121" w:rsidRDefault="004A6E6C">
      <w:pPr>
        <w:spacing w:after="0" w:line="264" w:lineRule="auto"/>
        <w:ind w:left="120"/>
        <w:jc w:val="both"/>
        <w:rPr>
          <w:lang w:val="ru-RU"/>
        </w:rPr>
      </w:pP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985121">
        <w:rPr>
          <w:rFonts w:ascii="Times New Roman" w:hAnsi="Times New Roman"/>
          <w:color w:val="000000"/>
          <w:sz w:val="28"/>
          <w:lang w:val="ru-RU"/>
        </w:rPr>
        <w:t xml:space="preserve"> –начало </w:t>
      </w:r>
      <w:r>
        <w:rPr>
          <w:rFonts w:ascii="Times New Roman" w:hAnsi="Times New Roman"/>
          <w:color w:val="000000"/>
          <w:sz w:val="28"/>
        </w:rPr>
        <w:t>XXI</w:t>
      </w:r>
      <w:r w:rsidRPr="00985121">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985121">
        <w:rPr>
          <w:rFonts w:ascii="Times New Roman" w:hAnsi="Times New Roman"/>
          <w:color w:val="000000"/>
          <w:sz w:val="28"/>
          <w:lang w:val="ru-RU"/>
        </w:rPr>
        <w:t xml:space="preserve">–начало </w:t>
      </w:r>
      <w:r>
        <w:rPr>
          <w:rFonts w:ascii="Times New Roman" w:hAnsi="Times New Roman"/>
          <w:color w:val="000000"/>
          <w:sz w:val="28"/>
        </w:rPr>
        <w:t>XXI</w:t>
      </w:r>
      <w:r w:rsidRPr="00985121">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w:t>
      </w:r>
      <w:proofErr w:type="gramStart"/>
      <w:r w:rsidRPr="00985121">
        <w:rPr>
          <w:rFonts w:ascii="Times New Roman" w:hAnsi="Times New Roman"/>
          <w:color w:val="000000"/>
          <w:sz w:val="28"/>
          <w:lang w:val="ru-RU"/>
        </w:rPr>
        <w:t>кст тв</w:t>
      </w:r>
      <w:proofErr w:type="gramEnd"/>
      <w:r w:rsidRPr="00985121">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985121">
        <w:rPr>
          <w:rFonts w:ascii="Times New Roman" w:hAnsi="Times New Roman"/>
          <w:color w:val="000000"/>
          <w:sz w:val="28"/>
          <w:lang w:val="ru-RU"/>
        </w:rPr>
        <w:t xml:space="preserve">–начала </w:t>
      </w:r>
      <w:r>
        <w:rPr>
          <w:rFonts w:ascii="Times New Roman" w:hAnsi="Times New Roman"/>
          <w:color w:val="000000"/>
          <w:sz w:val="28"/>
        </w:rPr>
        <w:t>XXI</w:t>
      </w:r>
      <w:r w:rsidRPr="00985121">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985121">
        <w:rPr>
          <w:rFonts w:ascii="Times New Roman" w:hAnsi="Times New Roman"/>
          <w:color w:val="000000"/>
          <w:sz w:val="28"/>
          <w:lang w:val="ru-RU"/>
        </w:rPr>
        <w:lastRenderedPageBreak/>
        <w:t xml:space="preserve">высказываниях, участие в дискуссии на литературные темы; свободное владение устной и письменной речью в процессе чтения и </w:t>
      </w:r>
      <w:proofErr w:type="gramStart"/>
      <w:r w:rsidRPr="00985121">
        <w:rPr>
          <w:rFonts w:ascii="Times New Roman" w:hAnsi="Times New Roman"/>
          <w:color w:val="000000"/>
          <w:sz w:val="28"/>
          <w:lang w:val="ru-RU"/>
        </w:rPr>
        <w:t>обсуждения</w:t>
      </w:r>
      <w:proofErr w:type="gramEnd"/>
      <w:r w:rsidRPr="00985121">
        <w:rPr>
          <w:rFonts w:ascii="Times New Roman" w:hAnsi="Times New Roman"/>
          <w:color w:val="000000"/>
          <w:sz w:val="28"/>
          <w:lang w:val="ru-RU"/>
        </w:rPr>
        <w:t xml:space="preserve"> лучших образцов отечественной и зарубежной литературы;</w:t>
      </w:r>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8) сформированность </w:t>
      </w:r>
      <w:proofErr w:type="gramStart"/>
      <w:r w:rsidRPr="00985121">
        <w:rPr>
          <w:rFonts w:ascii="Times New Roman" w:hAnsi="Times New Roman"/>
          <w:color w:val="000000"/>
          <w:sz w:val="28"/>
          <w:lang w:val="ru-RU"/>
        </w:rPr>
        <w:t>умений</w:t>
      </w:r>
      <w:proofErr w:type="gramEnd"/>
      <w:r w:rsidRPr="00985121">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85121">
        <w:rPr>
          <w:rFonts w:ascii="Times New Roman" w:hAnsi="Times New Roman"/>
          <w:color w:val="000000"/>
          <w:sz w:val="28"/>
          <w:lang w:val="ru-RU"/>
        </w:rPr>
        <w:t>к</w:t>
      </w:r>
      <w:proofErr w:type="gramEnd"/>
      <w:r w:rsidRPr="00985121">
        <w:rPr>
          <w:rFonts w:ascii="Times New Roman" w:hAnsi="Times New Roman"/>
          <w:color w:val="000000"/>
          <w:sz w:val="28"/>
          <w:lang w:val="ru-RU"/>
        </w:rPr>
        <w:t xml:space="preserve"> изученным в основной школе);</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4A6E6C" w:rsidRPr="00985121" w:rsidRDefault="004C68B8">
      <w:pPr>
        <w:spacing w:after="0" w:line="264" w:lineRule="auto"/>
        <w:ind w:firstLine="600"/>
        <w:jc w:val="both"/>
        <w:rPr>
          <w:lang w:val="ru-RU"/>
        </w:rPr>
      </w:pPr>
      <w:proofErr w:type="gramStart"/>
      <w:r w:rsidRPr="00985121">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985121">
        <w:rPr>
          <w:rFonts w:ascii="Times New Roman" w:hAnsi="Times New Roman"/>
          <w:color w:val="000000"/>
          <w:sz w:val="28"/>
          <w:lang w:val="ru-RU"/>
        </w:rPr>
        <w:t xml:space="preserve"> </w:t>
      </w:r>
      <w:proofErr w:type="gramStart"/>
      <w:r w:rsidRPr="00985121">
        <w:rPr>
          <w:rFonts w:ascii="Times New Roman" w:hAnsi="Times New Roman"/>
          <w:color w:val="000000"/>
          <w:sz w:val="28"/>
          <w:lang w:val="ru-RU"/>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4A6E6C" w:rsidRPr="00985121" w:rsidRDefault="004C68B8">
      <w:pPr>
        <w:spacing w:after="0" w:line="264" w:lineRule="auto"/>
        <w:ind w:firstLine="600"/>
        <w:jc w:val="both"/>
        <w:rPr>
          <w:lang w:val="ru-RU"/>
        </w:rPr>
      </w:pPr>
      <w:r w:rsidRPr="00985121">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4A6E6C" w:rsidRPr="00985121" w:rsidRDefault="004C68B8">
      <w:pPr>
        <w:spacing w:after="0" w:line="264" w:lineRule="auto"/>
        <w:ind w:firstLine="600"/>
        <w:jc w:val="both"/>
        <w:rPr>
          <w:lang w:val="ru-RU"/>
        </w:rPr>
      </w:pPr>
      <w:r w:rsidRPr="00985121">
        <w:rPr>
          <w:rFonts w:ascii="Times New Roman" w:hAnsi="Times New Roman"/>
          <w:color w:val="000000"/>
          <w:spacing w:val="-3"/>
          <w:sz w:val="28"/>
          <w:lang w:val="ru-RU"/>
        </w:rPr>
        <w:t>16) владение умениями учебной проектно-исследовательской деятельности историк</w:t>
      </w:r>
      <w:proofErr w:type="gramStart"/>
      <w:r w:rsidRPr="00985121">
        <w:rPr>
          <w:rFonts w:ascii="Times New Roman" w:hAnsi="Times New Roman"/>
          <w:color w:val="000000"/>
          <w:spacing w:val="-3"/>
          <w:sz w:val="28"/>
          <w:lang w:val="ru-RU"/>
        </w:rPr>
        <w:t>о-</w:t>
      </w:r>
      <w:proofErr w:type="gramEnd"/>
      <w:r w:rsidRPr="00985121">
        <w:rPr>
          <w:rFonts w:ascii="Times New Roman" w:hAnsi="Times New Roman"/>
          <w:color w:val="000000"/>
          <w:spacing w:val="-3"/>
          <w:sz w:val="28"/>
          <w:lang w:val="ru-RU"/>
        </w:rPr>
        <w:t xml:space="preserve">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4A6E6C" w:rsidRPr="00985121" w:rsidRDefault="004C68B8">
      <w:pPr>
        <w:spacing w:after="0" w:line="264" w:lineRule="auto"/>
        <w:ind w:firstLine="600"/>
        <w:jc w:val="both"/>
        <w:rPr>
          <w:lang w:val="ru-RU"/>
        </w:rPr>
      </w:pPr>
      <w:r w:rsidRPr="00985121">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4A6E6C" w:rsidRPr="00985121" w:rsidRDefault="004A6E6C">
      <w:pPr>
        <w:rPr>
          <w:lang w:val="ru-RU"/>
        </w:rPr>
        <w:sectPr w:rsidR="004A6E6C" w:rsidRPr="00985121">
          <w:pgSz w:w="11906" w:h="16383"/>
          <w:pgMar w:top="1134" w:right="850" w:bottom="1134" w:left="1701" w:header="720" w:footer="720" w:gutter="0"/>
          <w:cols w:space="720"/>
        </w:sectPr>
      </w:pPr>
    </w:p>
    <w:p w:rsidR="004A6E6C" w:rsidRDefault="004C68B8">
      <w:pPr>
        <w:spacing w:after="0"/>
        <w:ind w:left="120"/>
      </w:pPr>
      <w:bookmarkStart w:id="66" w:name="block-26559999"/>
      <w:bookmarkEnd w:id="65"/>
      <w:r w:rsidRPr="0098512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A6E6C" w:rsidRDefault="004C68B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4A6E6C">
        <w:trPr>
          <w:trHeight w:val="144"/>
          <w:tblCellSpacing w:w="20" w:type="nil"/>
        </w:trPr>
        <w:tc>
          <w:tcPr>
            <w:tcW w:w="570" w:type="dxa"/>
            <w:vMerge w:val="restart"/>
            <w:tcMar>
              <w:top w:w="50" w:type="dxa"/>
              <w:left w:w="100" w:type="dxa"/>
            </w:tcMar>
            <w:vAlign w:val="center"/>
          </w:tcPr>
          <w:p w:rsidR="004A6E6C" w:rsidRDefault="004C68B8">
            <w:pPr>
              <w:spacing w:after="0"/>
              <w:ind w:left="135"/>
            </w:pPr>
            <w:r>
              <w:rPr>
                <w:rFonts w:ascii="Times New Roman" w:hAnsi="Times New Roman"/>
                <w:b/>
                <w:color w:val="000000"/>
                <w:sz w:val="24"/>
              </w:rPr>
              <w:t xml:space="preserve">№ п/п </w:t>
            </w:r>
          </w:p>
          <w:p w:rsidR="004A6E6C" w:rsidRDefault="004A6E6C">
            <w:pPr>
              <w:spacing w:after="0"/>
              <w:ind w:left="135"/>
            </w:pPr>
          </w:p>
        </w:tc>
        <w:tc>
          <w:tcPr>
            <w:tcW w:w="3256" w:type="dxa"/>
            <w:vMerge w:val="restart"/>
            <w:tcMar>
              <w:top w:w="50" w:type="dxa"/>
              <w:left w:w="100" w:type="dxa"/>
            </w:tcMar>
            <w:vAlign w:val="center"/>
          </w:tcPr>
          <w:p w:rsidR="004A6E6C" w:rsidRDefault="004C68B8">
            <w:pPr>
              <w:spacing w:after="0"/>
              <w:ind w:left="135"/>
            </w:pPr>
            <w:r>
              <w:rPr>
                <w:rFonts w:ascii="Times New Roman" w:hAnsi="Times New Roman"/>
                <w:b/>
                <w:color w:val="000000"/>
                <w:sz w:val="24"/>
              </w:rPr>
              <w:t xml:space="preserve">Наименование разделов и тем программы </w:t>
            </w:r>
          </w:p>
          <w:p w:rsidR="004A6E6C" w:rsidRDefault="004A6E6C">
            <w:pPr>
              <w:spacing w:after="0"/>
              <w:ind w:left="135"/>
            </w:pPr>
          </w:p>
        </w:tc>
        <w:tc>
          <w:tcPr>
            <w:tcW w:w="0" w:type="auto"/>
            <w:gridSpan w:val="3"/>
            <w:tcMar>
              <w:top w:w="50" w:type="dxa"/>
              <w:left w:w="100" w:type="dxa"/>
            </w:tcMar>
            <w:vAlign w:val="center"/>
          </w:tcPr>
          <w:p w:rsidR="004A6E6C" w:rsidRDefault="004C68B8">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4A6E6C" w:rsidRDefault="004C68B8">
            <w:pPr>
              <w:spacing w:after="0"/>
              <w:ind w:left="135"/>
            </w:pPr>
            <w:r>
              <w:rPr>
                <w:rFonts w:ascii="Times New Roman" w:hAnsi="Times New Roman"/>
                <w:b/>
                <w:color w:val="000000"/>
                <w:sz w:val="24"/>
              </w:rPr>
              <w:t xml:space="preserve">Электронные (цифровые) образовательные ресурсы </w:t>
            </w:r>
          </w:p>
          <w:p w:rsidR="004A6E6C" w:rsidRDefault="004A6E6C">
            <w:pPr>
              <w:spacing w:after="0"/>
              <w:ind w:left="135"/>
            </w:pPr>
          </w:p>
        </w:tc>
      </w:tr>
      <w:tr w:rsidR="004A6E6C">
        <w:trPr>
          <w:trHeight w:val="144"/>
          <w:tblCellSpacing w:w="20" w:type="nil"/>
        </w:trPr>
        <w:tc>
          <w:tcPr>
            <w:tcW w:w="0" w:type="auto"/>
            <w:vMerge/>
            <w:tcBorders>
              <w:top w:val="nil"/>
            </w:tcBorders>
            <w:tcMar>
              <w:top w:w="50" w:type="dxa"/>
              <w:left w:w="100" w:type="dxa"/>
            </w:tcMar>
          </w:tcPr>
          <w:p w:rsidR="004A6E6C" w:rsidRDefault="004A6E6C"/>
        </w:tc>
        <w:tc>
          <w:tcPr>
            <w:tcW w:w="0" w:type="auto"/>
            <w:vMerge/>
            <w:tcBorders>
              <w:top w:val="nil"/>
            </w:tcBorders>
            <w:tcMar>
              <w:top w:w="50" w:type="dxa"/>
              <w:left w:w="100" w:type="dxa"/>
            </w:tcMar>
          </w:tcPr>
          <w:p w:rsidR="004A6E6C" w:rsidRDefault="004A6E6C"/>
        </w:tc>
        <w:tc>
          <w:tcPr>
            <w:tcW w:w="938" w:type="dxa"/>
            <w:tcMar>
              <w:top w:w="50" w:type="dxa"/>
              <w:left w:w="100" w:type="dxa"/>
            </w:tcMar>
            <w:vAlign w:val="center"/>
          </w:tcPr>
          <w:p w:rsidR="004A6E6C" w:rsidRDefault="004C68B8">
            <w:pPr>
              <w:spacing w:after="0"/>
              <w:ind w:left="135"/>
            </w:pPr>
            <w:r>
              <w:rPr>
                <w:rFonts w:ascii="Times New Roman" w:hAnsi="Times New Roman"/>
                <w:b/>
                <w:color w:val="000000"/>
                <w:sz w:val="24"/>
              </w:rPr>
              <w:t xml:space="preserve">Всего </w:t>
            </w:r>
          </w:p>
          <w:p w:rsidR="004A6E6C" w:rsidRDefault="004A6E6C">
            <w:pPr>
              <w:spacing w:after="0"/>
              <w:ind w:left="135"/>
            </w:pPr>
          </w:p>
        </w:tc>
        <w:tc>
          <w:tcPr>
            <w:tcW w:w="1654" w:type="dxa"/>
            <w:tcMar>
              <w:top w:w="50" w:type="dxa"/>
              <w:left w:w="100" w:type="dxa"/>
            </w:tcMar>
            <w:vAlign w:val="center"/>
          </w:tcPr>
          <w:p w:rsidR="004A6E6C" w:rsidRDefault="004C68B8">
            <w:pPr>
              <w:spacing w:after="0"/>
              <w:ind w:left="135"/>
            </w:pPr>
            <w:r>
              <w:rPr>
                <w:rFonts w:ascii="Times New Roman" w:hAnsi="Times New Roman"/>
                <w:b/>
                <w:color w:val="000000"/>
                <w:sz w:val="24"/>
              </w:rPr>
              <w:t xml:space="preserve">Контрольные работы </w:t>
            </w:r>
          </w:p>
          <w:p w:rsidR="004A6E6C" w:rsidRDefault="004A6E6C">
            <w:pPr>
              <w:spacing w:after="0"/>
              <w:ind w:left="135"/>
            </w:pPr>
          </w:p>
        </w:tc>
        <w:tc>
          <w:tcPr>
            <w:tcW w:w="1744" w:type="dxa"/>
            <w:tcMar>
              <w:top w:w="50" w:type="dxa"/>
              <w:left w:w="100" w:type="dxa"/>
            </w:tcMar>
            <w:vAlign w:val="center"/>
          </w:tcPr>
          <w:p w:rsidR="004A6E6C" w:rsidRDefault="004C68B8">
            <w:pPr>
              <w:spacing w:after="0"/>
              <w:ind w:left="135"/>
            </w:pPr>
            <w:r>
              <w:rPr>
                <w:rFonts w:ascii="Times New Roman" w:hAnsi="Times New Roman"/>
                <w:b/>
                <w:color w:val="000000"/>
                <w:sz w:val="24"/>
              </w:rPr>
              <w:t xml:space="preserve">Практические работы </w:t>
            </w:r>
          </w:p>
          <w:p w:rsidR="004A6E6C" w:rsidRDefault="004A6E6C">
            <w:pPr>
              <w:spacing w:after="0"/>
              <w:ind w:left="135"/>
            </w:pPr>
          </w:p>
        </w:tc>
        <w:tc>
          <w:tcPr>
            <w:tcW w:w="0" w:type="auto"/>
            <w:vMerge/>
            <w:tcBorders>
              <w:top w:val="nil"/>
            </w:tcBorders>
            <w:tcMar>
              <w:top w:w="50" w:type="dxa"/>
              <w:left w:w="100" w:type="dxa"/>
            </w:tcMar>
          </w:tcPr>
          <w:p w:rsidR="004A6E6C" w:rsidRDefault="004A6E6C"/>
        </w:tc>
      </w:tr>
      <w:tr w:rsidR="004A6E6C" w:rsidRPr="003A7B1A">
        <w:trPr>
          <w:trHeight w:val="144"/>
          <w:tblCellSpacing w:w="20" w:type="nil"/>
        </w:trPr>
        <w:tc>
          <w:tcPr>
            <w:tcW w:w="0" w:type="auto"/>
            <w:gridSpan w:val="6"/>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b/>
                <w:color w:val="000000"/>
                <w:sz w:val="24"/>
                <w:lang w:val="ru-RU"/>
              </w:rPr>
              <w:t>Раздел 1.</w:t>
            </w:r>
            <w:r w:rsidRPr="00985121">
              <w:rPr>
                <w:rFonts w:ascii="Times New Roman" w:hAnsi="Times New Roman"/>
                <w:color w:val="000000"/>
                <w:sz w:val="24"/>
                <w:lang w:val="ru-RU"/>
              </w:rPr>
              <w:t xml:space="preserve"> </w:t>
            </w:r>
            <w:r w:rsidRPr="0098512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85121">
              <w:rPr>
                <w:rFonts w:ascii="Times New Roman" w:hAnsi="Times New Roman"/>
                <w:b/>
                <w:color w:val="000000"/>
                <w:sz w:val="24"/>
                <w:lang w:val="ru-RU"/>
              </w:rPr>
              <w:t xml:space="preserve"> века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1.1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А. Н. Островский. Драма «Гроза». Пьесы «Бесприданница», «Свои люди — сочтёмся» и др. (одно произведение по выбору) Статьи </w:t>
            </w:r>
            <w:r>
              <w:rPr>
                <w:rFonts w:ascii="Times New Roman" w:hAnsi="Times New Roman"/>
                <w:color w:val="000000"/>
                <w:sz w:val="24"/>
              </w:rPr>
              <w:t>H</w:t>
            </w:r>
            <w:r w:rsidRPr="00985121">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1.2</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985121">
              <w:rPr>
                <w:rFonts w:ascii="Times New Roman" w:hAnsi="Times New Roman"/>
                <w:color w:val="000000"/>
                <w:sz w:val="24"/>
                <w:lang w:val="ru-RU"/>
              </w:rPr>
              <w:t xml:space="preserve">. А. Добролюбова «Что такое </w:t>
            </w:r>
            <w:proofErr w:type="gramStart"/>
            <w:r w:rsidRPr="00985121">
              <w:rPr>
                <w:rFonts w:ascii="Times New Roman" w:hAnsi="Times New Roman"/>
                <w:color w:val="000000"/>
                <w:sz w:val="24"/>
                <w:lang w:val="ru-RU"/>
              </w:rPr>
              <w:t>обломовщина</w:t>
            </w:r>
            <w:proofErr w:type="gramEnd"/>
            <w:r w:rsidRPr="00985121">
              <w:rPr>
                <w:rFonts w:ascii="Times New Roman" w:hAnsi="Times New Roman"/>
                <w:color w:val="000000"/>
                <w:sz w:val="24"/>
                <w:lang w:val="ru-RU"/>
              </w:rPr>
              <w:t xml:space="preserve">?»,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1.3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И. С. Тургенев. Роман «Отцы и дети». Повести и романы (одно произведение по выбору). </w:t>
            </w:r>
            <w:proofErr w:type="gramStart"/>
            <w:r w:rsidRPr="00985121">
              <w:rPr>
                <w:rFonts w:ascii="Times New Roman" w:hAnsi="Times New Roman"/>
                <w:color w:val="000000"/>
                <w:sz w:val="24"/>
                <w:lang w:val="ru-RU"/>
              </w:rPr>
              <w:t xml:space="preserve">Например, «Первая любовь», «Вешние воды», «Рудин», «Дворянское гнездо» и др. Статья «Гамлет и Дон </w:t>
            </w:r>
            <w:r w:rsidRPr="00985121">
              <w:rPr>
                <w:rFonts w:ascii="Times New Roman" w:hAnsi="Times New Roman"/>
                <w:color w:val="000000"/>
                <w:sz w:val="24"/>
                <w:lang w:val="ru-RU"/>
              </w:rPr>
              <w:lastRenderedPageBreak/>
              <w:t>Кихот» Статьи Д. И. Писарева «Базаров» и др.</w:t>
            </w:r>
            <w:proofErr w:type="gramEnd"/>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lastRenderedPageBreak/>
              <w:t xml:space="preserve"> </w:t>
            </w:r>
            <w:r>
              <w:rPr>
                <w:rFonts w:ascii="Times New Roman" w:hAnsi="Times New Roman"/>
                <w:color w:val="000000"/>
                <w:sz w:val="24"/>
              </w:rPr>
              <w:t xml:space="preserve">14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985121">
              <w:rPr>
                <w:rFonts w:ascii="Times New Roman" w:hAnsi="Times New Roman"/>
                <w:color w:val="000000"/>
                <w:sz w:val="24"/>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985121">
              <w:rPr>
                <w:rFonts w:ascii="Times New Roman" w:hAnsi="Times New Roman"/>
                <w:color w:val="000000"/>
                <w:sz w:val="24"/>
                <w:lang w:val="ru-RU"/>
              </w:rPr>
              <w:t>О</w:t>
            </w:r>
            <w:proofErr w:type="gramEnd"/>
            <w:r w:rsidRPr="00985121">
              <w:rPr>
                <w:rFonts w:ascii="Times New Roman" w:hAnsi="Times New Roman"/>
                <w:color w:val="000000"/>
                <w:sz w:val="24"/>
                <w:lang w:val="ru-RU"/>
              </w:rPr>
              <w:t xml:space="preserve"> </w:t>
            </w:r>
            <w:proofErr w:type="gramStart"/>
            <w:r w:rsidRPr="00985121">
              <w:rPr>
                <w:rFonts w:ascii="Times New Roman" w:hAnsi="Times New Roman"/>
                <w:color w:val="000000"/>
                <w:sz w:val="24"/>
                <w:lang w:val="ru-RU"/>
              </w:rPr>
              <w:t>вещая</w:t>
            </w:r>
            <w:proofErr w:type="gramEnd"/>
            <w:r w:rsidRPr="00985121">
              <w:rPr>
                <w:rFonts w:ascii="Times New Roman" w:hAnsi="Times New Roman"/>
                <w:color w:val="000000"/>
                <w:sz w:val="24"/>
                <w:lang w:val="ru-RU"/>
              </w:rPr>
              <w:t xml:space="preserve"> душа моя!..», «День и ночь»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1.5</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Н. А. Некрасов. Стихотворения (не менее пяти по выбору). </w:t>
            </w:r>
            <w:proofErr w:type="gramStart"/>
            <w:r w:rsidRPr="00985121">
              <w:rPr>
                <w:rFonts w:ascii="Times New Roman" w:hAnsi="Times New Roman"/>
                <w:color w:val="000000"/>
                <w:sz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roofErr w:type="gramEnd"/>
          </w:p>
        </w:tc>
        <w:tc>
          <w:tcPr>
            <w:tcW w:w="938"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1.6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А. А. Фет. Стихотворения (не менее пяти по выбору). </w:t>
            </w:r>
            <w:proofErr w:type="gramStart"/>
            <w:r w:rsidRPr="00985121">
              <w:rPr>
                <w:rFonts w:ascii="Times New Roman" w:hAnsi="Times New Roman"/>
                <w:color w:val="000000"/>
                <w:sz w:val="24"/>
                <w:lang w:val="ru-RU"/>
              </w:rPr>
              <w:t xml:space="preserve">Например, «Одним толчком согнать ладью живую…», «Ещё майская ночь», «Вечер», «Это утро, радость эта…», «Шёпот, робкое дыханье…», </w:t>
            </w:r>
            <w:r w:rsidRPr="00985121">
              <w:rPr>
                <w:rFonts w:ascii="Times New Roman" w:hAnsi="Times New Roman"/>
                <w:color w:val="000000"/>
                <w:sz w:val="24"/>
                <w:lang w:val="ru-RU"/>
              </w:rPr>
              <w:lastRenderedPageBreak/>
              <w:t>«Сияла ночь.</w:t>
            </w:r>
            <w:proofErr w:type="gramEnd"/>
            <w:r w:rsidRPr="00985121">
              <w:rPr>
                <w:rFonts w:ascii="Times New Roman" w:hAnsi="Times New Roman"/>
                <w:color w:val="000000"/>
                <w:sz w:val="24"/>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А. 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1.8</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985121">
              <w:rPr>
                <w:rFonts w:ascii="Times New Roman" w:hAnsi="Times New Roman"/>
                <w:color w:val="000000"/>
                <w:sz w:val="24"/>
                <w:lang w:val="ru-RU"/>
              </w:rPr>
              <w:t>-</w:t>
            </w:r>
            <w:r>
              <w:rPr>
                <w:rFonts w:ascii="Times New Roman" w:hAnsi="Times New Roman"/>
                <w:color w:val="000000"/>
                <w:sz w:val="24"/>
              </w:rPr>
              <w:t>vous</w:t>
            </w:r>
            <w:r w:rsidRPr="00985121">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1.9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985121">
              <w:rPr>
                <w:rFonts w:ascii="Times New Roman" w:hAnsi="Times New Roman"/>
                <w:color w:val="000000"/>
                <w:sz w:val="24"/>
                <w:lang w:val="ru-RU"/>
              </w:rPr>
              <w:t>Коняга</w:t>
            </w:r>
            <w:proofErr w:type="gramEnd"/>
            <w:r w:rsidRPr="00985121">
              <w:rPr>
                <w:rFonts w:ascii="Times New Roman" w:hAnsi="Times New Roman"/>
                <w:color w:val="000000"/>
                <w:sz w:val="24"/>
                <w:lang w:val="ru-RU"/>
              </w:rPr>
              <w:t>»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1.11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Л. 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1.12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1.13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А. П. Чехов. Рассказы (не менее пяти по выбору). </w:t>
            </w:r>
            <w:proofErr w:type="gramStart"/>
            <w:r w:rsidRPr="00985121">
              <w:rPr>
                <w:rFonts w:ascii="Times New Roman" w:hAnsi="Times New Roman"/>
                <w:color w:val="000000"/>
                <w:sz w:val="24"/>
                <w:lang w:val="ru-RU"/>
              </w:rPr>
              <w:t>Например, «Студент», «Ионыч», «Дама с собачкой», «Человек в футляре», «Крыжовник», «О любви», «Попрыгунья», «Душечка», «Дом с мезонином» и др. Комедия «Вишнёвый сад».</w:t>
            </w:r>
            <w:proofErr w:type="gramEnd"/>
            <w:r w:rsidRPr="00985121">
              <w:rPr>
                <w:rFonts w:ascii="Times New Roman" w:hAnsi="Times New Roman"/>
                <w:color w:val="000000"/>
                <w:sz w:val="24"/>
                <w:lang w:val="ru-RU"/>
              </w:rPr>
              <w:t xml:space="preserve"> Пьесы «Чайка», «Дядя Ваня», «Три сестры» (одно произведение по выбору)</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124 </w:t>
            </w:r>
          </w:p>
        </w:tc>
        <w:tc>
          <w:tcPr>
            <w:tcW w:w="0" w:type="auto"/>
            <w:gridSpan w:val="3"/>
            <w:tcMar>
              <w:top w:w="50" w:type="dxa"/>
              <w:left w:w="100" w:type="dxa"/>
            </w:tcMar>
            <w:vAlign w:val="center"/>
          </w:tcPr>
          <w:p w:rsidR="004A6E6C" w:rsidRDefault="004A6E6C"/>
        </w:tc>
      </w:tr>
      <w:tr w:rsidR="004A6E6C">
        <w:trPr>
          <w:trHeight w:val="144"/>
          <w:tblCellSpacing w:w="20" w:type="nil"/>
        </w:trPr>
        <w:tc>
          <w:tcPr>
            <w:tcW w:w="0" w:type="auto"/>
            <w:gridSpan w:val="6"/>
            <w:tcMar>
              <w:top w:w="50" w:type="dxa"/>
              <w:left w:w="100" w:type="dxa"/>
            </w:tcMar>
            <w:vAlign w:val="center"/>
          </w:tcPr>
          <w:p w:rsidR="004A6E6C" w:rsidRDefault="004C68B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стихотворения и поэма «Фатима» К. Хетагурова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A6E6C" w:rsidRDefault="004A6E6C"/>
        </w:tc>
      </w:tr>
      <w:tr w:rsidR="004A6E6C">
        <w:trPr>
          <w:trHeight w:val="144"/>
          <w:tblCellSpacing w:w="20" w:type="nil"/>
        </w:trPr>
        <w:tc>
          <w:tcPr>
            <w:tcW w:w="0" w:type="auto"/>
            <w:gridSpan w:val="6"/>
            <w:tcMar>
              <w:top w:w="50" w:type="dxa"/>
              <w:left w:w="100" w:type="dxa"/>
            </w:tcMar>
            <w:vAlign w:val="center"/>
          </w:tcPr>
          <w:p w:rsidR="004A6E6C" w:rsidRDefault="004C68B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3.1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w:t>
            </w:r>
            <w:proofErr w:type="gramStart"/>
            <w:r w:rsidRPr="00985121">
              <w:rPr>
                <w:rFonts w:ascii="Times New Roman" w:hAnsi="Times New Roman"/>
                <w:color w:val="000000"/>
                <w:sz w:val="24"/>
                <w:lang w:val="ru-RU"/>
              </w:rPr>
              <w:t>.</w:t>
            </w:r>
            <w:proofErr w:type="gramEnd"/>
            <w:r w:rsidRPr="00985121">
              <w:rPr>
                <w:rFonts w:ascii="Times New Roman" w:hAnsi="Times New Roman"/>
                <w:color w:val="000000"/>
                <w:sz w:val="24"/>
                <w:lang w:val="ru-RU"/>
              </w:rPr>
              <w:t xml:space="preserve"> (</w:t>
            </w:r>
            <w:proofErr w:type="gramStart"/>
            <w:r w:rsidRPr="00985121">
              <w:rPr>
                <w:rFonts w:ascii="Times New Roman" w:hAnsi="Times New Roman"/>
                <w:color w:val="000000"/>
                <w:sz w:val="24"/>
                <w:lang w:val="ru-RU"/>
              </w:rPr>
              <w:t>н</w:t>
            </w:r>
            <w:proofErr w:type="gramEnd"/>
            <w:r w:rsidRPr="00985121">
              <w:rPr>
                <w:rFonts w:ascii="Times New Roman" w:hAnsi="Times New Roman"/>
                <w:color w:val="000000"/>
                <w:sz w:val="24"/>
                <w:lang w:val="ru-RU"/>
              </w:rPr>
              <w:t>е менее одного произведения по 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3.2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w:t>
            </w:r>
            <w:proofErr w:type="gramStart"/>
            <w:r w:rsidRPr="00985121">
              <w:rPr>
                <w:rFonts w:ascii="Times New Roman" w:hAnsi="Times New Roman"/>
                <w:color w:val="000000"/>
                <w:sz w:val="24"/>
                <w:lang w:val="ru-RU"/>
              </w:rPr>
              <w:t>.</w:t>
            </w:r>
            <w:proofErr w:type="gramEnd"/>
            <w:r w:rsidRPr="00985121">
              <w:rPr>
                <w:rFonts w:ascii="Times New Roman" w:hAnsi="Times New Roman"/>
                <w:color w:val="000000"/>
                <w:sz w:val="24"/>
                <w:lang w:val="ru-RU"/>
              </w:rPr>
              <w:t xml:space="preserve"> (</w:t>
            </w:r>
            <w:proofErr w:type="gramStart"/>
            <w:r w:rsidRPr="00985121">
              <w:rPr>
                <w:rFonts w:ascii="Times New Roman" w:hAnsi="Times New Roman"/>
                <w:color w:val="000000"/>
                <w:sz w:val="24"/>
                <w:lang w:val="ru-RU"/>
              </w:rPr>
              <w:t>н</w:t>
            </w:r>
            <w:proofErr w:type="gramEnd"/>
            <w:r w:rsidRPr="00985121">
              <w:rPr>
                <w:rFonts w:ascii="Times New Roman" w:hAnsi="Times New Roman"/>
                <w:color w:val="000000"/>
                <w:sz w:val="24"/>
                <w:lang w:val="ru-RU"/>
              </w:rPr>
              <w:t>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3.3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 (не менее одного произведения по выбору)</w:t>
            </w:r>
            <w:proofErr w:type="gramStart"/>
            <w:r w:rsidRPr="00985121">
              <w:rPr>
                <w:rFonts w:ascii="Times New Roman" w:hAnsi="Times New Roman"/>
                <w:color w:val="000000"/>
                <w:sz w:val="24"/>
                <w:lang w:val="ru-RU"/>
              </w:rPr>
              <w:t>.Н</w:t>
            </w:r>
            <w:proofErr w:type="gramEnd"/>
            <w:r w:rsidRPr="00985121">
              <w:rPr>
                <w:rFonts w:ascii="Times New Roman" w:hAnsi="Times New Roman"/>
                <w:color w:val="000000"/>
                <w:sz w:val="24"/>
                <w:lang w:val="ru-RU"/>
              </w:rPr>
              <w:t>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A6E6C" w:rsidRDefault="004A6E6C"/>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lastRenderedPageBreak/>
              <w:t>Уроки внеклассного чтения</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4A6E6C" w:rsidRDefault="004A6E6C"/>
        </w:tc>
      </w:tr>
    </w:tbl>
    <w:p w:rsidR="004A6E6C" w:rsidRDefault="004A6E6C">
      <w:pPr>
        <w:sectPr w:rsidR="004A6E6C">
          <w:pgSz w:w="16383" w:h="11906" w:orient="landscape"/>
          <w:pgMar w:top="1134" w:right="850" w:bottom="1134" w:left="1701" w:header="720" w:footer="720" w:gutter="0"/>
          <w:cols w:space="720"/>
        </w:sectPr>
      </w:pPr>
    </w:p>
    <w:p w:rsidR="004A6E6C" w:rsidRDefault="004C68B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4A6E6C">
        <w:trPr>
          <w:trHeight w:val="144"/>
          <w:tblCellSpacing w:w="20" w:type="nil"/>
        </w:trPr>
        <w:tc>
          <w:tcPr>
            <w:tcW w:w="570" w:type="dxa"/>
            <w:vMerge w:val="restart"/>
            <w:tcMar>
              <w:top w:w="50" w:type="dxa"/>
              <w:left w:w="100" w:type="dxa"/>
            </w:tcMar>
            <w:vAlign w:val="center"/>
          </w:tcPr>
          <w:p w:rsidR="004A6E6C" w:rsidRDefault="004C68B8">
            <w:pPr>
              <w:spacing w:after="0"/>
              <w:ind w:left="135"/>
            </w:pPr>
            <w:r>
              <w:rPr>
                <w:rFonts w:ascii="Times New Roman" w:hAnsi="Times New Roman"/>
                <w:b/>
                <w:color w:val="000000"/>
                <w:sz w:val="24"/>
              </w:rPr>
              <w:t xml:space="preserve">№ п/п </w:t>
            </w:r>
          </w:p>
          <w:p w:rsidR="004A6E6C" w:rsidRDefault="004A6E6C">
            <w:pPr>
              <w:spacing w:after="0"/>
              <w:ind w:left="135"/>
            </w:pPr>
          </w:p>
        </w:tc>
        <w:tc>
          <w:tcPr>
            <w:tcW w:w="3256" w:type="dxa"/>
            <w:vMerge w:val="restart"/>
            <w:tcMar>
              <w:top w:w="50" w:type="dxa"/>
              <w:left w:w="100" w:type="dxa"/>
            </w:tcMar>
            <w:vAlign w:val="center"/>
          </w:tcPr>
          <w:p w:rsidR="004A6E6C" w:rsidRDefault="004C68B8">
            <w:pPr>
              <w:spacing w:after="0"/>
              <w:ind w:left="135"/>
            </w:pPr>
            <w:r>
              <w:rPr>
                <w:rFonts w:ascii="Times New Roman" w:hAnsi="Times New Roman"/>
                <w:b/>
                <w:color w:val="000000"/>
                <w:sz w:val="24"/>
              </w:rPr>
              <w:t xml:space="preserve">Наименование разделов и тем программы </w:t>
            </w:r>
          </w:p>
          <w:p w:rsidR="004A6E6C" w:rsidRDefault="004A6E6C">
            <w:pPr>
              <w:spacing w:after="0"/>
              <w:ind w:left="135"/>
            </w:pPr>
          </w:p>
        </w:tc>
        <w:tc>
          <w:tcPr>
            <w:tcW w:w="0" w:type="auto"/>
            <w:gridSpan w:val="3"/>
            <w:tcMar>
              <w:top w:w="50" w:type="dxa"/>
              <w:left w:w="100" w:type="dxa"/>
            </w:tcMar>
            <w:vAlign w:val="center"/>
          </w:tcPr>
          <w:p w:rsidR="004A6E6C" w:rsidRDefault="004C68B8">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4A6E6C" w:rsidRDefault="004C68B8">
            <w:pPr>
              <w:spacing w:after="0"/>
              <w:ind w:left="135"/>
            </w:pPr>
            <w:r>
              <w:rPr>
                <w:rFonts w:ascii="Times New Roman" w:hAnsi="Times New Roman"/>
                <w:b/>
                <w:color w:val="000000"/>
                <w:sz w:val="24"/>
              </w:rPr>
              <w:t xml:space="preserve">Электронные (цифровые) образовательные ресурсы </w:t>
            </w:r>
          </w:p>
          <w:p w:rsidR="004A6E6C" w:rsidRDefault="004A6E6C">
            <w:pPr>
              <w:spacing w:after="0"/>
              <w:ind w:left="135"/>
            </w:pPr>
          </w:p>
        </w:tc>
      </w:tr>
      <w:tr w:rsidR="004A6E6C">
        <w:trPr>
          <w:trHeight w:val="144"/>
          <w:tblCellSpacing w:w="20" w:type="nil"/>
        </w:trPr>
        <w:tc>
          <w:tcPr>
            <w:tcW w:w="0" w:type="auto"/>
            <w:vMerge/>
            <w:tcBorders>
              <w:top w:val="nil"/>
            </w:tcBorders>
            <w:tcMar>
              <w:top w:w="50" w:type="dxa"/>
              <w:left w:w="100" w:type="dxa"/>
            </w:tcMar>
          </w:tcPr>
          <w:p w:rsidR="004A6E6C" w:rsidRDefault="004A6E6C"/>
        </w:tc>
        <w:tc>
          <w:tcPr>
            <w:tcW w:w="0" w:type="auto"/>
            <w:vMerge/>
            <w:tcBorders>
              <w:top w:val="nil"/>
            </w:tcBorders>
            <w:tcMar>
              <w:top w:w="50" w:type="dxa"/>
              <w:left w:w="100" w:type="dxa"/>
            </w:tcMar>
          </w:tcPr>
          <w:p w:rsidR="004A6E6C" w:rsidRDefault="004A6E6C"/>
        </w:tc>
        <w:tc>
          <w:tcPr>
            <w:tcW w:w="938" w:type="dxa"/>
            <w:tcMar>
              <w:top w:w="50" w:type="dxa"/>
              <w:left w:w="100" w:type="dxa"/>
            </w:tcMar>
            <w:vAlign w:val="center"/>
          </w:tcPr>
          <w:p w:rsidR="004A6E6C" w:rsidRDefault="004C68B8">
            <w:pPr>
              <w:spacing w:after="0"/>
              <w:ind w:left="135"/>
            </w:pPr>
            <w:r>
              <w:rPr>
                <w:rFonts w:ascii="Times New Roman" w:hAnsi="Times New Roman"/>
                <w:b/>
                <w:color w:val="000000"/>
                <w:sz w:val="24"/>
              </w:rPr>
              <w:t xml:space="preserve">Всего </w:t>
            </w:r>
          </w:p>
          <w:p w:rsidR="004A6E6C" w:rsidRDefault="004A6E6C">
            <w:pPr>
              <w:spacing w:after="0"/>
              <w:ind w:left="135"/>
            </w:pPr>
          </w:p>
        </w:tc>
        <w:tc>
          <w:tcPr>
            <w:tcW w:w="1654" w:type="dxa"/>
            <w:tcMar>
              <w:top w:w="50" w:type="dxa"/>
              <w:left w:w="100" w:type="dxa"/>
            </w:tcMar>
            <w:vAlign w:val="center"/>
          </w:tcPr>
          <w:p w:rsidR="004A6E6C" w:rsidRDefault="004C68B8">
            <w:pPr>
              <w:spacing w:after="0"/>
              <w:ind w:left="135"/>
            </w:pPr>
            <w:r>
              <w:rPr>
                <w:rFonts w:ascii="Times New Roman" w:hAnsi="Times New Roman"/>
                <w:b/>
                <w:color w:val="000000"/>
                <w:sz w:val="24"/>
              </w:rPr>
              <w:t xml:space="preserve">Контрольные работы </w:t>
            </w:r>
          </w:p>
          <w:p w:rsidR="004A6E6C" w:rsidRDefault="004A6E6C">
            <w:pPr>
              <w:spacing w:after="0"/>
              <w:ind w:left="135"/>
            </w:pPr>
          </w:p>
        </w:tc>
        <w:tc>
          <w:tcPr>
            <w:tcW w:w="1744" w:type="dxa"/>
            <w:tcMar>
              <w:top w:w="50" w:type="dxa"/>
              <w:left w:w="100" w:type="dxa"/>
            </w:tcMar>
            <w:vAlign w:val="center"/>
          </w:tcPr>
          <w:p w:rsidR="004A6E6C" w:rsidRDefault="004C68B8">
            <w:pPr>
              <w:spacing w:after="0"/>
              <w:ind w:left="135"/>
            </w:pPr>
            <w:r>
              <w:rPr>
                <w:rFonts w:ascii="Times New Roman" w:hAnsi="Times New Roman"/>
                <w:b/>
                <w:color w:val="000000"/>
                <w:sz w:val="24"/>
              </w:rPr>
              <w:t xml:space="preserve">Практические работы </w:t>
            </w:r>
          </w:p>
          <w:p w:rsidR="004A6E6C" w:rsidRDefault="004A6E6C">
            <w:pPr>
              <w:spacing w:after="0"/>
              <w:ind w:left="135"/>
            </w:pPr>
          </w:p>
        </w:tc>
        <w:tc>
          <w:tcPr>
            <w:tcW w:w="0" w:type="auto"/>
            <w:vMerge/>
            <w:tcBorders>
              <w:top w:val="nil"/>
            </w:tcBorders>
            <w:tcMar>
              <w:top w:w="50" w:type="dxa"/>
              <w:left w:w="100" w:type="dxa"/>
            </w:tcMar>
          </w:tcPr>
          <w:p w:rsidR="004A6E6C" w:rsidRDefault="004A6E6C"/>
        </w:tc>
      </w:tr>
      <w:tr w:rsidR="004A6E6C" w:rsidRPr="003A7B1A">
        <w:trPr>
          <w:trHeight w:val="144"/>
          <w:tblCellSpacing w:w="20" w:type="nil"/>
        </w:trPr>
        <w:tc>
          <w:tcPr>
            <w:tcW w:w="0" w:type="auto"/>
            <w:gridSpan w:val="6"/>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b/>
                <w:color w:val="000000"/>
                <w:sz w:val="24"/>
                <w:lang w:val="ru-RU"/>
              </w:rPr>
              <w:t>Раздел 1.</w:t>
            </w:r>
            <w:r w:rsidRPr="00985121">
              <w:rPr>
                <w:rFonts w:ascii="Times New Roman" w:hAnsi="Times New Roman"/>
                <w:color w:val="000000"/>
                <w:sz w:val="24"/>
                <w:lang w:val="ru-RU"/>
              </w:rPr>
              <w:t xml:space="preserve"> </w:t>
            </w:r>
            <w:r w:rsidRPr="0098512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85121">
              <w:rPr>
                <w:rFonts w:ascii="Times New Roman" w:hAnsi="Times New Roman"/>
                <w:b/>
                <w:color w:val="000000"/>
                <w:sz w:val="24"/>
                <w:lang w:val="ru-RU"/>
              </w:rPr>
              <w:t xml:space="preserve"> — начала ХХ века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1.1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1.2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Л. Н. Андреев. Рассказы и повести (два произведения по выбору). Например, «Иуда Искариот», «Большой шлем», «Рассказ о </w:t>
            </w:r>
            <w:proofErr w:type="gramStart"/>
            <w:r w:rsidRPr="00985121">
              <w:rPr>
                <w:rFonts w:ascii="Times New Roman" w:hAnsi="Times New Roman"/>
                <w:color w:val="000000"/>
                <w:sz w:val="24"/>
                <w:lang w:val="ru-RU"/>
              </w:rPr>
              <w:t>семи повешенных</w:t>
            </w:r>
            <w:proofErr w:type="gramEnd"/>
            <w:r w:rsidRPr="00985121">
              <w:rPr>
                <w:rFonts w:ascii="Times New Roman" w:hAnsi="Times New Roman"/>
                <w:color w:val="000000"/>
                <w:sz w:val="24"/>
                <w:lang w:val="ru-RU"/>
              </w:rPr>
              <w:t>»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1.3</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М. Горький. Рассказы и роман (два произведения по выбору). Например, «Старуха Изергиль», «Макар Чудра», «</w:t>
            </w:r>
            <w:proofErr w:type="gramStart"/>
            <w:r w:rsidRPr="00985121">
              <w:rPr>
                <w:rFonts w:ascii="Times New Roman" w:hAnsi="Times New Roman"/>
                <w:color w:val="000000"/>
                <w:sz w:val="24"/>
                <w:lang w:val="ru-RU"/>
              </w:rPr>
              <w:t>Коновалов</w:t>
            </w:r>
            <w:proofErr w:type="gramEnd"/>
            <w:r w:rsidRPr="00985121">
              <w:rPr>
                <w:rFonts w:ascii="Times New Roman" w:hAnsi="Times New Roman"/>
                <w:color w:val="000000"/>
                <w:sz w:val="24"/>
                <w:lang w:val="ru-RU"/>
              </w:rPr>
              <w:t xml:space="preserve">»,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1.4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A6E6C" w:rsidRDefault="004A6E6C"/>
        </w:tc>
      </w:tr>
      <w:tr w:rsidR="004A6E6C">
        <w:trPr>
          <w:trHeight w:val="144"/>
          <w:tblCellSpacing w:w="20" w:type="nil"/>
        </w:trPr>
        <w:tc>
          <w:tcPr>
            <w:tcW w:w="0" w:type="auto"/>
            <w:gridSpan w:val="6"/>
            <w:tcMar>
              <w:top w:w="50" w:type="dxa"/>
              <w:left w:w="100" w:type="dxa"/>
            </w:tcMar>
            <w:vAlign w:val="center"/>
          </w:tcPr>
          <w:p w:rsidR="004A6E6C" w:rsidRDefault="004C68B8">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2.1</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И. А. Бунин. Стихотворения (не менее двух по выбору). </w:t>
            </w:r>
            <w:proofErr w:type="gramStart"/>
            <w:r w:rsidRPr="00985121">
              <w:rPr>
                <w:rFonts w:ascii="Times New Roman" w:hAnsi="Times New Roman"/>
                <w:color w:val="000000"/>
                <w:sz w:val="24"/>
                <w:lang w:val="ru-RU"/>
              </w:rPr>
              <w:t>Например, «Алёнушка», «Вечер», «Дурман», «И цветы, и шмели, и трава, и колосья…», «У птицы есть гнездо, у зверя есть нора…» и др. Рассказы (три по выбору).</w:t>
            </w:r>
            <w:proofErr w:type="gramEnd"/>
            <w:r w:rsidRPr="00985121">
              <w:rPr>
                <w:rFonts w:ascii="Times New Roman" w:hAnsi="Times New Roman"/>
                <w:color w:val="000000"/>
                <w:sz w:val="24"/>
                <w:lang w:val="ru-RU"/>
              </w:rPr>
              <w:t xml:space="preserve"> </w:t>
            </w:r>
            <w:proofErr w:type="gramStart"/>
            <w:r w:rsidRPr="00985121">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roofErr w:type="gramEnd"/>
          </w:p>
        </w:tc>
        <w:tc>
          <w:tcPr>
            <w:tcW w:w="938"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2.2</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w:t>
            </w:r>
            <w:proofErr w:type="gramStart"/>
            <w:r w:rsidRPr="00985121">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985121">
              <w:rPr>
                <w:rFonts w:ascii="Times New Roman" w:hAnsi="Times New Roman"/>
                <w:color w:val="000000"/>
                <w:sz w:val="24"/>
                <w:lang w:val="ru-RU"/>
              </w:rPr>
              <w:t xml:space="preserve"> </w:t>
            </w:r>
            <w:proofErr w:type="gramStart"/>
            <w:r w:rsidRPr="00985121">
              <w:rPr>
                <w:rFonts w:ascii="Times New Roman" w:hAnsi="Times New Roman"/>
                <w:color w:val="000000"/>
                <w:sz w:val="24"/>
                <w:lang w:val="ru-RU"/>
              </w:rPr>
              <w:t xml:space="preserve">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Н. С. Гумилёв. Стихотворения (не менее трёх по выбору). </w:t>
            </w:r>
            <w:proofErr w:type="gramStart"/>
            <w:r w:rsidRPr="00985121">
              <w:rPr>
                <w:rFonts w:ascii="Times New Roman" w:hAnsi="Times New Roman"/>
                <w:color w:val="000000"/>
                <w:sz w:val="24"/>
                <w:lang w:val="ru-RU"/>
              </w:rPr>
              <w:t>Например, «Жираф», «Заблудившийся трамвай», «Капитаны», «Пятистопные ямбы», «Слово», «Шестое чувство», «Андрей Рублёв» и др.</w:t>
            </w:r>
            <w:proofErr w:type="gramEnd"/>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2.4</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В. В. Маяковский. Стихотворения (не менее пяти по выбору). </w:t>
            </w:r>
            <w:proofErr w:type="gramStart"/>
            <w:r w:rsidRPr="00985121">
              <w:rPr>
                <w:rFonts w:ascii="Times New Roman" w:hAnsi="Times New Roman"/>
                <w:color w:val="000000"/>
                <w:sz w:val="24"/>
                <w:lang w:val="ru-RU"/>
              </w:rPr>
              <w:t>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w:t>
            </w:r>
            <w:proofErr w:type="gramEnd"/>
            <w:r w:rsidRPr="00985121">
              <w:rPr>
                <w:rFonts w:ascii="Times New Roman" w:hAnsi="Times New Roman"/>
                <w:color w:val="000000"/>
                <w:sz w:val="24"/>
                <w:lang w:val="ru-RU"/>
              </w:rPr>
              <w:t xml:space="preserve">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2.5</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С. А. Есенин. Стихотворения (не менее пяти по выбору). Например, «Гой ты, Русь, моя родная!..», «Письмо матери», «Собаке Качалова», «Спит ковыль</w:t>
            </w:r>
            <w:proofErr w:type="gramStart"/>
            <w:r w:rsidRPr="00985121">
              <w:rPr>
                <w:rFonts w:ascii="Times New Roman" w:hAnsi="Times New Roman"/>
                <w:color w:val="000000"/>
                <w:sz w:val="24"/>
                <w:lang w:val="ru-RU"/>
              </w:rPr>
              <w:t>.Р</w:t>
            </w:r>
            <w:proofErr w:type="gramEnd"/>
            <w:r w:rsidRPr="00985121">
              <w:rPr>
                <w:rFonts w:ascii="Times New Roman" w:hAnsi="Times New Roman"/>
                <w:color w:val="000000"/>
                <w:sz w:val="24"/>
                <w:lang w:val="ru-RU"/>
              </w:rPr>
              <w:t xml:space="preserve">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985121">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985121">
              <w:rPr>
                <w:rFonts w:ascii="Times New Roman" w:hAnsi="Times New Roman"/>
                <w:color w:val="000000"/>
                <w:sz w:val="24"/>
                <w:lang w:val="ru-RU"/>
              </w:rPr>
              <w:t xml:space="preserve"> </w:t>
            </w:r>
            <w:r>
              <w:rPr>
                <w:rFonts w:ascii="Times New Roman" w:hAnsi="Times New Roman"/>
                <w:color w:val="000000"/>
                <w:sz w:val="24"/>
              </w:rPr>
              <w:t>Dame</w:t>
            </w:r>
            <w:r w:rsidRPr="00985121">
              <w:rPr>
                <w:rFonts w:ascii="Times New Roman" w:hAnsi="Times New Roman"/>
                <w:color w:val="000000"/>
                <w:sz w:val="24"/>
                <w:lang w:val="ru-RU"/>
              </w:rPr>
              <w:t xml:space="preserve">», «Айя-София», «Невыразимая печаль…», «Золотистого мёда струя из бутылки текла…», «Я не </w:t>
            </w:r>
            <w:proofErr w:type="gramStart"/>
            <w:r w:rsidRPr="00985121">
              <w:rPr>
                <w:rFonts w:ascii="Times New Roman" w:hAnsi="Times New Roman"/>
                <w:color w:val="000000"/>
                <w:sz w:val="24"/>
                <w:lang w:val="ru-RU"/>
              </w:rPr>
              <w:t>слыхал</w:t>
            </w:r>
            <w:proofErr w:type="gramEnd"/>
            <w:r w:rsidRPr="00985121">
              <w:rPr>
                <w:rFonts w:ascii="Times New Roman" w:hAnsi="Times New Roman"/>
                <w:color w:val="000000"/>
                <w:sz w:val="24"/>
                <w:lang w:val="ru-RU"/>
              </w:rPr>
              <w:t xml:space="preserve">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985121">
              <w:rPr>
                <w:rFonts w:ascii="Times New Roman" w:hAnsi="Times New Roman"/>
                <w:color w:val="000000"/>
                <w:sz w:val="24"/>
                <w:lang w:val="ru-RU"/>
              </w:rPr>
              <w:t>Уж</w:t>
            </w:r>
            <w:proofErr w:type="gramEnd"/>
            <w:r w:rsidRPr="00985121">
              <w:rPr>
                <w:rFonts w:ascii="Times New Roman" w:hAnsi="Times New Roman"/>
                <w:color w:val="000000"/>
                <w:sz w:val="24"/>
                <w:lang w:val="ru-RU"/>
              </w:rPr>
              <w:t xml:space="preserve"> сколько их упало в эту бездну…», «Расстояние: вёрсты, мили…», «Красною </w:t>
            </w:r>
            <w:r w:rsidRPr="00985121">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985121">
              <w:rPr>
                <w:rFonts w:ascii="Times New Roman" w:hAnsi="Times New Roman"/>
                <w:color w:val="000000"/>
                <w:sz w:val="24"/>
                <w:lang w:val="ru-RU"/>
              </w:rPr>
              <w:t xml:space="preserve">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roofErr w:type="gramEnd"/>
          </w:p>
        </w:tc>
        <w:tc>
          <w:tcPr>
            <w:tcW w:w="938"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Е. И. Замятин. Роман «Мы»</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2.10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2.11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2.12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В. В. Набоков. Рассказы, повести, романы (одно произведение по выбору). </w:t>
            </w:r>
            <w:proofErr w:type="gramStart"/>
            <w:r w:rsidRPr="00985121">
              <w:rPr>
                <w:rFonts w:ascii="Times New Roman" w:hAnsi="Times New Roman"/>
                <w:color w:val="000000"/>
                <w:sz w:val="24"/>
                <w:lang w:val="ru-RU"/>
              </w:rPr>
              <w:t xml:space="preserve">Например, «Облако, озеро, башня», </w:t>
            </w:r>
            <w:r w:rsidRPr="00985121">
              <w:rPr>
                <w:rFonts w:ascii="Times New Roman" w:hAnsi="Times New Roman"/>
                <w:color w:val="000000"/>
                <w:sz w:val="24"/>
                <w:lang w:val="ru-RU"/>
              </w:rPr>
              <w:lastRenderedPageBreak/>
              <w:t>«Весна в Фиальте», «Машенька», «Защита Лужина», «Дар» и др.</w:t>
            </w:r>
            <w:proofErr w:type="gramEnd"/>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2.14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2.15</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985121">
              <w:rPr>
                <w:rFonts w:ascii="Times New Roman" w:hAnsi="Times New Roman"/>
                <w:color w:val="000000"/>
                <w:sz w:val="24"/>
                <w:lang w:val="ru-RU"/>
              </w:rPr>
              <w:t>подо</w:t>
            </w:r>
            <w:proofErr w:type="gramEnd"/>
            <w:r w:rsidRPr="00985121">
              <w:rPr>
                <w:rFonts w:ascii="Times New Roman" w:hAnsi="Times New Roman"/>
                <w:color w:val="000000"/>
                <w:sz w:val="24"/>
                <w:lang w:val="ru-RU"/>
              </w:rPr>
              <w:t xml:space="preserve">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2.16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w:t>
            </w:r>
            <w:proofErr w:type="gramStart"/>
            <w:r w:rsidRPr="00985121">
              <w:rPr>
                <w:rFonts w:ascii="Times New Roman" w:hAnsi="Times New Roman"/>
                <w:color w:val="000000"/>
                <w:sz w:val="24"/>
                <w:lang w:val="ru-RU"/>
              </w:rPr>
              <w:t>.«</w:t>
            </w:r>
            <w:proofErr w:type="gramEnd"/>
            <w:r w:rsidRPr="00985121">
              <w:rPr>
                <w:rFonts w:ascii="Times New Roman" w:hAnsi="Times New Roman"/>
                <w:color w:val="000000"/>
                <w:sz w:val="24"/>
                <w:lang w:val="ru-RU"/>
              </w:rPr>
              <w:t xml:space="preserve">Горячий </w:t>
            </w:r>
            <w:r w:rsidRPr="00985121">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2.18</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2.19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2.20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2.21</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Б. Л. Пастернак. Стихотворения (не менее </w:t>
            </w:r>
            <w:r w:rsidRPr="00985121">
              <w:rPr>
                <w:rFonts w:ascii="Times New Roman" w:hAnsi="Times New Roman"/>
                <w:color w:val="000000"/>
                <w:sz w:val="24"/>
                <w:lang w:val="ru-RU"/>
              </w:rPr>
              <w:lastRenderedPageBreak/>
              <w:t xml:space="preserve">пяти по выбору). Например, «Февраль. </w:t>
            </w:r>
            <w:proofErr w:type="gramStart"/>
            <w:r w:rsidRPr="00985121">
              <w:rPr>
                <w:rFonts w:ascii="Times New Roman" w:hAnsi="Times New Roman"/>
                <w:color w:val="000000"/>
                <w:sz w:val="24"/>
                <w:lang w:val="ru-RU"/>
              </w:rPr>
              <w:t xml:space="preserve">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roofErr w:type="gramEnd"/>
          </w:p>
        </w:tc>
        <w:tc>
          <w:tcPr>
            <w:tcW w:w="938"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2.23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985121">
              <w:rPr>
                <w:rFonts w:ascii="Times New Roman" w:hAnsi="Times New Roman"/>
                <w:color w:val="000000"/>
                <w:sz w:val="24"/>
                <w:lang w:val="ru-RU"/>
              </w:rPr>
              <w:t>правда</w:t>
            </w:r>
            <w:proofErr w:type="gramEnd"/>
            <w:r w:rsidRPr="00985121">
              <w:rPr>
                <w:rFonts w:ascii="Times New Roman" w:hAnsi="Times New Roman"/>
                <w:color w:val="000000"/>
                <w:sz w:val="24"/>
                <w:lang w:val="ru-RU"/>
              </w:rPr>
              <w:t xml:space="preserve"> под камнем»), произведения из цикла «Крохотки» (не менее двух)</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2.24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В. М. Шукшин. Рассказы и повести (не менее четырёх произведений по выбору). </w:t>
            </w:r>
            <w:proofErr w:type="gramStart"/>
            <w:r w:rsidRPr="00985121">
              <w:rPr>
                <w:rFonts w:ascii="Times New Roman" w:hAnsi="Times New Roman"/>
                <w:color w:val="000000"/>
                <w:sz w:val="24"/>
                <w:lang w:val="ru-RU"/>
              </w:rPr>
              <w:t>Например, «Срезал», «Обида», «Микроскоп», «Мастер», «Крепкий мужик», «Сапожки», «Забуксовал», «Дядя Ермолай», «Шире шаг, маэстро!», «Калина красная» и др.</w:t>
            </w:r>
            <w:proofErr w:type="gramEnd"/>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2.25</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В. Г. Распутин. Рассказы и повести (не менее одного произведения по выбору). </w:t>
            </w:r>
            <w:r w:rsidRPr="00985121">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Н. М. Рубцов. Стихотворения (не менее трёх по выбору). </w:t>
            </w:r>
            <w:proofErr w:type="gramStart"/>
            <w:r w:rsidRPr="00985121">
              <w:rPr>
                <w:rFonts w:ascii="Times New Roman" w:hAnsi="Times New Roman"/>
                <w:color w:val="000000"/>
                <w:sz w:val="24"/>
                <w:lang w:val="ru-RU"/>
              </w:rPr>
              <w:t>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roofErr w:type="gramEnd"/>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2.27</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И. А. Бродский. Стихотворения (не менее пяти по выбору). </w:t>
            </w:r>
            <w:proofErr w:type="gramStart"/>
            <w:r w:rsidRPr="00985121">
              <w:rPr>
                <w:rFonts w:ascii="Times New Roman" w:hAnsi="Times New Roman"/>
                <w:color w:val="000000"/>
                <w:sz w:val="24"/>
                <w:lang w:val="ru-RU"/>
              </w:rPr>
              <w:t>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985121">
              <w:rPr>
                <w:rFonts w:ascii="Times New Roman" w:hAnsi="Times New Roman"/>
                <w:color w:val="000000"/>
                <w:sz w:val="24"/>
                <w:lang w:val="ru-RU"/>
              </w:rPr>
              <w:t xml:space="preserve">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2.28</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985121">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4A6E6C" w:rsidRDefault="004A6E6C"/>
        </w:tc>
      </w:tr>
      <w:tr w:rsidR="004A6E6C" w:rsidRPr="003A7B1A">
        <w:trPr>
          <w:trHeight w:val="144"/>
          <w:tblCellSpacing w:w="20" w:type="nil"/>
        </w:trPr>
        <w:tc>
          <w:tcPr>
            <w:tcW w:w="0" w:type="auto"/>
            <w:gridSpan w:val="6"/>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b/>
                <w:color w:val="000000"/>
                <w:sz w:val="24"/>
                <w:lang w:val="ru-RU"/>
              </w:rPr>
              <w:t>Раздел 3.</w:t>
            </w:r>
            <w:r w:rsidRPr="00985121">
              <w:rPr>
                <w:rFonts w:ascii="Times New Roman" w:hAnsi="Times New Roman"/>
                <w:color w:val="000000"/>
                <w:sz w:val="24"/>
                <w:lang w:val="ru-RU"/>
              </w:rPr>
              <w:t xml:space="preserve"> </w:t>
            </w:r>
            <w:r w:rsidRPr="00985121">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985121">
              <w:rPr>
                <w:rFonts w:ascii="Times New Roman" w:hAnsi="Times New Roman"/>
                <w:b/>
                <w:color w:val="000000"/>
                <w:sz w:val="24"/>
                <w:lang w:val="ru-RU"/>
              </w:rPr>
              <w:t xml:space="preserve"> — начала </w:t>
            </w:r>
            <w:r>
              <w:rPr>
                <w:rFonts w:ascii="Times New Roman" w:hAnsi="Times New Roman"/>
                <w:b/>
                <w:color w:val="000000"/>
                <w:sz w:val="24"/>
              </w:rPr>
              <w:t>XXI</w:t>
            </w:r>
            <w:r w:rsidRPr="00985121">
              <w:rPr>
                <w:rFonts w:ascii="Times New Roman" w:hAnsi="Times New Roman"/>
                <w:b/>
                <w:color w:val="000000"/>
                <w:sz w:val="24"/>
                <w:lang w:val="ru-RU"/>
              </w:rPr>
              <w:t xml:space="preserve"> века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3.1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985121">
              <w:rPr>
                <w:rFonts w:ascii="Times New Roman" w:hAnsi="Times New Roman"/>
                <w:color w:val="000000"/>
                <w:sz w:val="24"/>
                <w:lang w:val="ru-RU"/>
              </w:rPr>
              <w:t xml:space="preserve"> — начала </w:t>
            </w:r>
            <w:r>
              <w:rPr>
                <w:rFonts w:ascii="Times New Roman" w:hAnsi="Times New Roman"/>
                <w:color w:val="000000"/>
                <w:sz w:val="24"/>
              </w:rPr>
              <w:t>XXI</w:t>
            </w:r>
            <w:r w:rsidRPr="00985121">
              <w:rPr>
                <w:rFonts w:ascii="Times New Roman" w:hAnsi="Times New Roman"/>
                <w:color w:val="000000"/>
                <w:sz w:val="24"/>
                <w:lang w:val="ru-RU"/>
              </w:rPr>
              <w:t xml:space="preserve"> века. Рассказы, повести, романы (по одному произведению не менее чем четырёх прозаиков по выбору)</w:t>
            </w:r>
            <w:proofErr w:type="gramStart"/>
            <w:r w:rsidRPr="00985121">
              <w:rPr>
                <w:rFonts w:ascii="Times New Roman" w:hAnsi="Times New Roman"/>
                <w:color w:val="000000"/>
                <w:sz w:val="24"/>
                <w:lang w:val="ru-RU"/>
              </w:rPr>
              <w:t>.Н</w:t>
            </w:r>
            <w:proofErr w:type="gramEnd"/>
            <w:r w:rsidRPr="00985121">
              <w:rPr>
                <w:rFonts w:ascii="Times New Roman" w:hAnsi="Times New Roman"/>
                <w:color w:val="000000"/>
                <w:sz w:val="24"/>
                <w:lang w:val="ru-RU"/>
              </w:rPr>
              <w:t xml:space="preserve">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«Бобришный угор» </w:t>
            </w:r>
            <w:proofErr w:type="gramStart"/>
            <w:r w:rsidRPr="00985121">
              <w:rPr>
                <w:rFonts w:ascii="Times New Roman" w:hAnsi="Times New Roman"/>
                <w:color w:val="000000"/>
                <w:sz w:val="24"/>
                <w:lang w:val="ru-RU"/>
              </w:rPr>
              <w:t>и др.), А. Г. Битов (цикл рассказов «Аптекарский остров», повесть «Жизнь в ветреную погоду» и др.), А. Н. Варламов (повести «Гора», «Рождение» и др.), Г. Н. Владимов («Верный Руслан»), В. С. Гроссман (роман «Жизнь и судьба» (фрагменты), С. Д. Довлатов (повесть «Заповедник» и др.), Ф. А. Искандер (роман в рассказах «Сандро из Чегема» (фрагменты), философская сказка «Кролики и удавы» и</w:t>
            </w:r>
            <w:proofErr w:type="gramEnd"/>
            <w:r w:rsidRPr="00985121">
              <w:rPr>
                <w:rFonts w:ascii="Times New Roman" w:hAnsi="Times New Roman"/>
                <w:color w:val="000000"/>
                <w:sz w:val="24"/>
                <w:lang w:val="ru-RU"/>
              </w:rPr>
              <w:t xml:space="preserve"> </w:t>
            </w:r>
            <w:proofErr w:type="gramStart"/>
            <w:r w:rsidRPr="00985121">
              <w:rPr>
                <w:rFonts w:ascii="Times New Roman" w:hAnsi="Times New Roman"/>
                <w:color w:val="000000"/>
                <w:sz w:val="24"/>
                <w:lang w:val="ru-RU"/>
              </w:rPr>
              <w:t xml:space="preserve">др.), Ю. П. Казаков (рассказы «Северный дневник», «Поморка», «Во сне ты горько плакал» и </w:t>
            </w:r>
            <w:r w:rsidRPr="00985121">
              <w:rPr>
                <w:rFonts w:ascii="Times New Roman" w:hAnsi="Times New Roman"/>
                <w:color w:val="000000"/>
                <w:sz w:val="24"/>
                <w:lang w:val="ru-RU"/>
              </w:rPr>
              <w:lastRenderedPageBreak/>
              <w:t>др.), В. С. Маканин (рассказ «Кавказский пленный»), В. О. Пелевин (повесть «Омон Ра», роман «Жизнь насекомых» и др.), Захар Прилепин (рассказ «Белый квадрат», и др.), В. А. Солоухин (повесть «Капля росы», произведения из цикла «Камешки на ладони»), А.Н. и Б. Н. Стругацкие (повести «Пикник на</w:t>
            </w:r>
            <w:proofErr w:type="gramEnd"/>
            <w:r w:rsidRPr="00985121">
              <w:rPr>
                <w:rFonts w:ascii="Times New Roman" w:hAnsi="Times New Roman"/>
                <w:color w:val="000000"/>
                <w:sz w:val="24"/>
                <w:lang w:val="ru-RU"/>
              </w:rPr>
              <w:t xml:space="preserve"> </w:t>
            </w:r>
            <w:proofErr w:type="gramStart"/>
            <w:r w:rsidRPr="00985121">
              <w:rPr>
                <w:rFonts w:ascii="Times New Roman" w:hAnsi="Times New Roman"/>
                <w:color w:val="000000"/>
                <w:sz w:val="24"/>
                <w:lang w:val="ru-RU"/>
              </w:rPr>
              <w:t>обочине», «Понедельник начинается в субботу и 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 В. Т. Шаламов («Колымские рассказы», например, «Одиночный замер», «Инжектор», «За письмом», «На представку», «Посылка» и др.) и др.</w:t>
            </w:r>
            <w:proofErr w:type="gramEnd"/>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A6E6C">
            <w:pPr>
              <w:spacing w:after="0"/>
              <w:ind w:left="135"/>
            </w:pP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A6E6C" w:rsidRDefault="004A6E6C"/>
        </w:tc>
      </w:tr>
      <w:tr w:rsidR="004A6E6C" w:rsidRPr="003A7B1A">
        <w:trPr>
          <w:trHeight w:val="144"/>
          <w:tblCellSpacing w:w="20" w:type="nil"/>
        </w:trPr>
        <w:tc>
          <w:tcPr>
            <w:tcW w:w="0" w:type="auto"/>
            <w:gridSpan w:val="6"/>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b/>
                <w:color w:val="000000"/>
                <w:sz w:val="24"/>
                <w:lang w:val="ru-RU"/>
              </w:rPr>
              <w:t>Раздел 4.</w:t>
            </w:r>
            <w:r w:rsidRPr="00985121">
              <w:rPr>
                <w:rFonts w:ascii="Times New Roman" w:hAnsi="Times New Roman"/>
                <w:color w:val="000000"/>
                <w:sz w:val="24"/>
                <w:lang w:val="ru-RU"/>
              </w:rPr>
              <w:t xml:space="preserve"> </w:t>
            </w:r>
            <w:r w:rsidRPr="00985121">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985121">
              <w:rPr>
                <w:rFonts w:ascii="Times New Roman" w:hAnsi="Times New Roman"/>
                <w:b/>
                <w:color w:val="000000"/>
                <w:sz w:val="24"/>
                <w:lang w:val="ru-RU"/>
              </w:rPr>
              <w:t xml:space="preserve"> — начала </w:t>
            </w:r>
            <w:r>
              <w:rPr>
                <w:rFonts w:ascii="Times New Roman" w:hAnsi="Times New Roman"/>
                <w:b/>
                <w:color w:val="000000"/>
                <w:sz w:val="24"/>
              </w:rPr>
              <w:t>XXI</w:t>
            </w:r>
            <w:r w:rsidRPr="00985121">
              <w:rPr>
                <w:rFonts w:ascii="Times New Roman" w:hAnsi="Times New Roman"/>
                <w:b/>
                <w:color w:val="000000"/>
                <w:sz w:val="24"/>
                <w:lang w:val="ru-RU"/>
              </w:rPr>
              <w:t xml:space="preserve"> века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4.1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85121">
              <w:rPr>
                <w:rFonts w:ascii="Times New Roman" w:hAnsi="Times New Roman"/>
                <w:color w:val="000000"/>
                <w:sz w:val="24"/>
                <w:lang w:val="ru-RU"/>
              </w:rPr>
              <w:t xml:space="preserve"> — начала </w:t>
            </w:r>
            <w:r>
              <w:rPr>
                <w:rFonts w:ascii="Times New Roman" w:hAnsi="Times New Roman"/>
                <w:color w:val="000000"/>
                <w:sz w:val="24"/>
              </w:rPr>
              <w:t>XXI</w:t>
            </w:r>
            <w:r w:rsidRPr="00985121">
              <w:rPr>
                <w:rFonts w:ascii="Times New Roman" w:hAnsi="Times New Roman"/>
                <w:color w:val="000000"/>
                <w:sz w:val="24"/>
                <w:lang w:val="ru-RU"/>
              </w:rPr>
              <w:t xml:space="preserve"> века. Стихотворения и поэмы (по одному произведению не менее чем четырёх поэтов по выбору). </w:t>
            </w:r>
            <w:proofErr w:type="gramStart"/>
            <w:r w:rsidRPr="00985121">
              <w:rPr>
                <w:rFonts w:ascii="Times New Roman" w:hAnsi="Times New Roman"/>
                <w:color w:val="000000"/>
                <w:sz w:val="24"/>
                <w:lang w:val="ru-RU"/>
              </w:rPr>
              <w:t xml:space="preserve">Например, Б. А. Ахмадулиной, А. А. Вознесенского, Е. А. Евтушенко, Н. А. Заболоцкого, Т. Ю. Кибирова, Ю. П. Кузнецова, А. С. Кушнера, Л. Н. Мартынова, О. А. </w:t>
            </w:r>
            <w:r w:rsidRPr="00985121">
              <w:rPr>
                <w:rFonts w:ascii="Times New Roman" w:hAnsi="Times New Roman"/>
                <w:color w:val="000000"/>
                <w:sz w:val="24"/>
                <w:lang w:val="ru-RU"/>
              </w:rPr>
              <w:lastRenderedPageBreak/>
              <w:t>Николаевой, Б. Ш. Окуджавы, Д. А. Пригова, Р. И. Рождественского, О. А. Седаковой, В. Н. Соколова, А. А. Тарковского, О. Г. Чухонцева и др.</w:t>
            </w:r>
            <w:proofErr w:type="gramEnd"/>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A6E6C">
            <w:pPr>
              <w:spacing w:after="0"/>
              <w:ind w:left="135"/>
            </w:pP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A6E6C" w:rsidRDefault="004A6E6C"/>
        </w:tc>
      </w:tr>
      <w:tr w:rsidR="004A6E6C" w:rsidRPr="003A7B1A">
        <w:trPr>
          <w:trHeight w:val="144"/>
          <w:tblCellSpacing w:w="20" w:type="nil"/>
        </w:trPr>
        <w:tc>
          <w:tcPr>
            <w:tcW w:w="0" w:type="auto"/>
            <w:gridSpan w:val="6"/>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b/>
                <w:color w:val="000000"/>
                <w:sz w:val="24"/>
                <w:lang w:val="ru-RU"/>
              </w:rPr>
              <w:t>Раздел 5.</w:t>
            </w:r>
            <w:r w:rsidRPr="00985121">
              <w:rPr>
                <w:rFonts w:ascii="Times New Roman" w:hAnsi="Times New Roman"/>
                <w:color w:val="000000"/>
                <w:sz w:val="24"/>
                <w:lang w:val="ru-RU"/>
              </w:rPr>
              <w:t xml:space="preserve"> </w:t>
            </w:r>
            <w:r w:rsidRPr="00985121">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985121">
              <w:rPr>
                <w:rFonts w:ascii="Times New Roman" w:hAnsi="Times New Roman"/>
                <w:b/>
                <w:color w:val="000000"/>
                <w:sz w:val="24"/>
                <w:lang w:val="ru-RU"/>
              </w:rPr>
              <w:t xml:space="preserve"> века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5.1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985121">
              <w:rPr>
                <w:rFonts w:ascii="Times New Roman" w:hAnsi="Times New Roman"/>
                <w:color w:val="000000"/>
                <w:sz w:val="24"/>
                <w:lang w:val="ru-RU"/>
              </w:rPr>
              <w:t xml:space="preserve"> века. Пьесы (не менее одного произведения двух драматургов по выбору). Например, А. Н. Арбузов. «Иркутская история», «Жестокие игры», К. В. Драгунская. «Рыжая пьеса», А. М. Володин</w:t>
            </w:r>
            <w:proofErr w:type="gramStart"/>
            <w:r w:rsidRPr="00985121">
              <w:rPr>
                <w:rFonts w:ascii="Times New Roman" w:hAnsi="Times New Roman"/>
                <w:color w:val="000000"/>
                <w:sz w:val="24"/>
                <w:lang w:val="ru-RU"/>
              </w:rPr>
              <w:t>.«</w:t>
            </w:r>
            <w:proofErr w:type="gramEnd"/>
            <w:r w:rsidRPr="00985121">
              <w:rPr>
                <w:rFonts w:ascii="Times New Roman" w:hAnsi="Times New Roman"/>
                <w:color w:val="000000"/>
                <w:sz w:val="24"/>
                <w:lang w:val="ru-RU"/>
              </w:rPr>
              <w:t>Пять вечеров», «Моя старшая сестра», В. С. Розов. «Гнездо глухаря», М. М. Рощин. «Валентин и Валентина», «Спешите делать добро»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A6E6C">
            <w:pPr>
              <w:spacing w:after="0"/>
              <w:ind w:left="135"/>
            </w:pP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A6E6C" w:rsidRDefault="004A6E6C"/>
        </w:tc>
      </w:tr>
      <w:tr w:rsidR="004A6E6C">
        <w:trPr>
          <w:trHeight w:val="144"/>
          <w:tblCellSpacing w:w="20" w:type="nil"/>
        </w:trPr>
        <w:tc>
          <w:tcPr>
            <w:tcW w:w="0" w:type="auto"/>
            <w:gridSpan w:val="6"/>
            <w:tcMar>
              <w:top w:w="50" w:type="dxa"/>
              <w:left w:w="100" w:type="dxa"/>
            </w:tcMar>
            <w:vAlign w:val="center"/>
          </w:tcPr>
          <w:p w:rsidR="004A6E6C" w:rsidRDefault="004C68B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6.1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A6E6C" w:rsidRDefault="004A6E6C"/>
        </w:tc>
      </w:tr>
      <w:tr w:rsidR="004A6E6C">
        <w:trPr>
          <w:trHeight w:val="144"/>
          <w:tblCellSpacing w:w="20" w:type="nil"/>
        </w:trPr>
        <w:tc>
          <w:tcPr>
            <w:tcW w:w="0" w:type="auto"/>
            <w:gridSpan w:val="6"/>
            <w:tcMar>
              <w:top w:w="50" w:type="dxa"/>
              <w:left w:w="100" w:type="dxa"/>
            </w:tcMar>
            <w:vAlign w:val="center"/>
          </w:tcPr>
          <w:p w:rsidR="004A6E6C" w:rsidRDefault="004C68B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7.1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985121">
              <w:rPr>
                <w:rFonts w:ascii="Times New Roman" w:hAnsi="Times New Roman"/>
                <w:color w:val="000000"/>
                <w:sz w:val="24"/>
                <w:lang w:val="ru-RU"/>
              </w:rPr>
              <w:t xml:space="preserve"> века (не менее двух произведений по выбору). </w:t>
            </w:r>
            <w:proofErr w:type="gramStart"/>
            <w:r w:rsidRPr="00985121">
              <w:rPr>
                <w:rFonts w:ascii="Times New Roman" w:hAnsi="Times New Roman"/>
                <w:color w:val="000000"/>
                <w:sz w:val="24"/>
                <w:lang w:val="ru-RU"/>
              </w:rPr>
              <w:t>Например, произведения Г. Бёлля «Глазами клоуна», Р. Брэдбери «451 градус по Фаренгейту», У. Голдинга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Сэлинджера «Над пропастью во ржи», У. Старка «Пусть танцуют белые медведи», Г. Уэллса «Машина</w:t>
            </w:r>
            <w:proofErr w:type="gramEnd"/>
            <w:r w:rsidRPr="00985121">
              <w:rPr>
                <w:rFonts w:ascii="Times New Roman" w:hAnsi="Times New Roman"/>
                <w:color w:val="000000"/>
                <w:sz w:val="24"/>
                <w:lang w:val="ru-RU"/>
              </w:rPr>
              <w:t xml:space="preserve"> </w:t>
            </w:r>
            <w:proofErr w:type="gramStart"/>
            <w:r w:rsidRPr="00985121">
              <w:rPr>
                <w:rFonts w:ascii="Times New Roman" w:hAnsi="Times New Roman"/>
                <w:color w:val="000000"/>
                <w:sz w:val="24"/>
                <w:lang w:val="ru-RU"/>
              </w:rPr>
              <w:t>времени», О. Хаксли «О дивный новый мир», Э. Хемингуэя «Старик и море», «Прощай, оружие», А. Франк «Дневник Анны Франк», У. Эко «Имя Розы» и др.</w:t>
            </w:r>
            <w:proofErr w:type="gramEnd"/>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7.2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985121">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985121">
              <w:rPr>
                <w:rFonts w:ascii="Times New Roman" w:hAnsi="Times New Roman"/>
                <w:color w:val="000000"/>
                <w:sz w:val="24"/>
                <w:lang w:val="ru-RU"/>
              </w:rPr>
              <w:t>. </w:t>
            </w:r>
            <w:r>
              <w:rPr>
                <w:rFonts w:ascii="Times New Roman" w:hAnsi="Times New Roman"/>
                <w:color w:val="000000"/>
                <w:sz w:val="24"/>
              </w:rPr>
              <w:t>M</w:t>
            </w:r>
            <w:r w:rsidRPr="00985121">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570" w:type="dxa"/>
            <w:tcMar>
              <w:top w:w="50" w:type="dxa"/>
              <w:left w:w="100" w:type="dxa"/>
            </w:tcMar>
            <w:vAlign w:val="center"/>
          </w:tcPr>
          <w:p w:rsidR="004A6E6C" w:rsidRDefault="004C68B8">
            <w:pPr>
              <w:spacing w:after="0"/>
            </w:pPr>
            <w:r>
              <w:rPr>
                <w:rFonts w:ascii="Times New Roman" w:hAnsi="Times New Roman"/>
                <w:color w:val="000000"/>
                <w:sz w:val="24"/>
              </w:rPr>
              <w:t>7.3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985121">
              <w:rPr>
                <w:rFonts w:ascii="Times New Roman" w:hAnsi="Times New Roman"/>
                <w:color w:val="000000"/>
                <w:sz w:val="24"/>
                <w:lang w:val="ru-RU"/>
              </w:rPr>
              <w:t xml:space="preserve"> века (не менее одного прои</w:t>
            </w:r>
            <w:proofErr w:type="gramStart"/>
            <w:r w:rsidRPr="00985121">
              <w:rPr>
                <w:rFonts w:ascii="Times New Roman" w:hAnsi="Times New Roman"/>
                <w:color w:val="000000"/>
                <w:sz w:val="24"/>
                <w:lang w:val="ru-RU"/>
              </w:rPr>
              <w:t>з-</w:t>
            </w:r>
            <w:proofErr w:type="gramEnd"/>
            <w:r w:rsidRPr="00985121">
              <w:rPr>
                <w:rFonts w:ascii="Times New Roman" w:hAnsi="Times New Roman"/>
                <w:color w:val="000000"/>
                <w:sz w:val="24"/>
                <w:lang w:val="ru-RU"/>
              </w:rPr>
              <w:t xml:space="preserve"> ведения по выбору). </w:t>
            </w:r>
            <w:proofErr w:type="gramStart"/>
            <w:r w:rsidRPr="00985121">
              <w:rPr>
                <w:rFonts w:ascii="Times New Roman" w:hAnsi="Times New Roman"/>
                <w:color w:val="000000"/>
                <w:sz w:val="24"/>
                <w:lang w:val="ru-RU"/>
              </w:rPr>
              <w:t xml:space="preserve">Например, пьесы Б. Брехта «Мамаша </w:t>
            </w:r>
            <w:r w:rsidRPr="00985121">
              <w:rPr>
                <w:rFonts w:ascii="Times New Roman" w:hAnsi="Times New Roman"/>
                <w:color w:val="000000"/>
                <w:sz w:val="24"/>
                <w:lang w:val="ru-RU"/>
              </w:rPr>
              <w:lastRenderedPageBreak/>
              <w:t>Кураж и её дети», Ф. Дюрренмата «Визит старой дамы», Э.Ионеско «Носорог», М. Метерлинка «Синяя птица», Д. Пристли «Визит инспектора», О. Уайльда «Идеальный муж», Т. Уильямса «Трамвай "Желание"», Б. Шоу «Пигмалион» и др.</w:t>
            </w:r>
            <w:proofErr w:type="gramEnd"/>
          </w:p>
        </w:tc>
        <w:tc>
          <w:tcPr>
            <w:tcW w:w="938"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A6E6C" w:rsidRDefault="004A6E6C"/>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Default="004C68B8">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A6E6C" w:rsidRDefault="004A6E6C">
            <w:pPr>
              <w:spacing w:after="0"/>
              <w:ind w:left="135"/>
              <w:jc w:val="center"/>
            </w:pPr>
          </w:p>
        </w:tc>
        <w:tc>
          <w:tcPr>
            <w:tcW w:w="1744" w:type="dxa"/>
            <w:tcMar>
              <w:top w:w="50" w:type="dxa"/>
              <w:left w:w="100" w:type="dxa"/>
            </w:tcMar>
            <w:vAlign w:val="center"/>
          </w:tcPr>
          <w:p w:rsidR="004A6E6C" w:rsidRDefault="004A6E6C">
            <w:pPr>
              <w:spacing w:after="0"/>
              <w:ind w:left="135"/>
              <w:jc w:val="center"/>
            </w:pPr>
          </w:p>
        </w:tc>
        <w:tc>
          <w:tcPr>
            <w:tcW w:w="2536"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w:t>
            </w:r>
          </w:p>
        </w:tc>
      </w:tr>
      <w:tr w:rsidR="004A6E6C">
        <w:trPr>
          <w:trHeight w:val="144"/>
          <w:tblCellSpacing w:w="20" w:type="nil"/>
        </w:trPr>
        <w:tc>
          <w:tcPr>
            <w:tcW w:w="0" w:type="auto"/>
            <w:gridSpan w:val="2"/>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4A6E6C" w:rsidRDefault="004A6E6C"/>
        </w:tc>
      </w:tr>
    </w:tbl>
    <w:p w:rsidR="004A6E6C" w:rsidRDefault="004A6E6C">
      <w:pPr>
        <w:sectPr w:rsidR="004A6E6C">
          <w:pgSz w:w="16383" w:h="11906" w:orient="landscape"/>
          <w:pgMar w:top="1134" w:right="850" w:bottom="1134" w:left="1701" w:header="720" w:footer="720" w:gutter="0"/>
          <w:cols w:space="720"/>
        </w:sectPr>
      </w:pPr>
    </w:p>
    <w:p w:rsidR="004A6E6C" w:rsidRDefault="004A6E6C">
      <w:pPr>
        <w:sectPr w:rsidR="004A6E6C">
          <w:pgSz w:w="16383" w:h="11906" w:orient="landscape"/>
          <w:pgMar w:top="1134" w:right="850" w:bottom="1134" w:left="1701" w:header="720" w:footer="720" w:gutter="0"/>
          <w:cols w:space="720"/>
        </w:sectPr>
      </w:pPr>
    </w:p>
    <w:p w:rsidR="004A6E6C" w:rsidRDefault="004C68B8">
      <w:pPr>
        <w:spacing w:after="0"/>
        <w:ind w:left="120"/>
      </w:pPr>
      <w:bookmarkStart w:id="67" w:name="block-26560000"/>
      <w:bookmarkEnd w:id="66"/>
      <w:r>
        <w:rPr>
          <w:rFonts w:ascii="Times New Roman" w:hAnsi="Times New Roman"/>
          <w:b/>
          <w:color w:val="000000"/>
          <w:sz w:val="28"/>
        </w:rPr>
        <w:t xml:space="preserve"> ПОУРОЧНОЕ ПЛАНИРОВАНИЕ </w:t>
      </w:r>
    </w:p>
    <w:p w:rsidR="004A6E6C" w:rsidRDefault="004C68B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646"/>
        <w:gridCol w:w="1216"/>
        <w:gridCol w:w="1841"/>
        <w:gridCol w:w="1910"/>
        <w:gridCol w:w="1347"/>
        <w:gridCol w:w="2221"/>
      </w:tblGrid>
      <w:tr w:rsidR="004A6E6C">
        <w:trPr>
          <w:trHeight w:val="144"/>
          <w:tblCellSpacing w:w="20" w:type="nil"/>
        </w:trPr>
        <w:tc>
          <w:tcPr>
            <w:tcW w:w="458" w:type="dxa"/>
            <w:vMerge w:val="restart"/>
            <w:tcMar>
              <w:top w:w="50" w:type="dxa"/>
              <w:left w:w="100" w:type="dxa"/>
            </w:tcMar>
            <w:vAlign w:val="center"/>
          </w:tcPr>
          <w:p w:rsidR="004A6E6C" w:rsidRDefault="004C68B8">
            <w:pPr>
              <w:spacing w:after="0"/>
              <w:ind w:left="135"/>
            </w:pPr>
            <w:r>
              <w:rPr>
                <w:rFonts w:ascii="Times New Roman" w:hAnsi="Times New Roman"/>
                <w:b/>
                <w:color w:val="000000"/>
                <w:sz w:val="24"/>
              </w:rPr>
              <w:t xml:space="preserve">№ п/п </w:t>
            </w:r>
          </w:p>
          <w:p w:rsidR="004A6E6C" w:rsidRDefault="004A6E6C">
            <w:pPr>
              <w:spacing w:after="0"/>
              <w:ind w:left="135"/>
            </w:pPr>
          </w:p>
        </w:tc>
        <w:tc>
          <w:tcPr>
            <w:tcW w:w="3256" w:type="dxa"/>
            <w:vMerge w:val="restart"/>
            <w:tcMar>
              <w:top w:w="50" w:type="dxa"/>
              <w:left w:w="100" w:type="dxa"/>
            </w:tcMar>
            <w:vAlign w:val="center"/>
          </w:tcPr>
          <w:p w:rsidR="004A6E6C" w:rsidRDefault="004C68B8">
            <w:pPr>
              <w:spacing w:after="0"/>
              <w:ind w:left="135"/>
            </w:pPr>
            <w:r>
              <w:rPr>
                <w:rFonts w:ascii="Times New Roman" w:hAnsi="Times New Roman"/>
                <w:b/>
                <w:color w:val="000000"/>
                <w:sz w:val="24"/>
              </w:rPr>
              <w:t xml:space="preserve">Тема урока </w:t>
            </w:r>
          </w:p>
          <w:p w:rsidR="004A6E6C" w:rsidRDefault="004A6E6C">
            <w:pPr>
              <w:spacing w:after="0"/>
              <w:ind w:left="135"/>
            </w:pPr>
          </w:p>
        </w:tc>
        <w:tc>
          <w:tcPr>
            <w:tcW w:w="0" w:type="auto"/>
            <w:gridSpan w:val="3"/>
            <w:tcMar>
              <w:top w:w="50" w:type="dxa"/>
              <w:left w:w="100" w:type="dxa"/>
            </w:tcMar>
            <w:vAlign w:val="center"/>
          </w:tcPr>
          <w:p w:rsidR="004A6E6C" w:rsidRDefault="004C68B8">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4A6E6C" w:rsidRDefault="004C68B8">
            <w:pPr>
              <w:spacing w:after="0"/>
              <w:ind w:left="135"/>
            </w:pPr>
            <w:r>
              <w:rPr>
                <w:rFonts w:ascii="Times New Roman" w:hAnsi="Times New Roman"/>
                <w:b/>
                <w:color w:val="000000"/>
                <w:sz w:val="24"/>
              </w:rPr>
              <w:t xml:space="preserve">Дата изучения </w:t>
            </w:r>
          </w:p>
          <w:p w:rsidR="004A6E6C" w:rsidRDefault="004A6E6C">
            <w:pPr>
              <w:spacing w:after="0"/>
              <w:ind w:left="135"/>
            </w:pPr>
          </w:p>
        </w:tc>
        <w:tc>
          <w:tcPr>
            <w:tcW w:w="1948" w:type="dxa"/>
            <w:vMerge w:val="restart"/>
            <w:tcMar>
              <w:top w:w="50" w:type="dxa"/>
              <w:left w:w="100" w:type="dxa"/>
            </w:tcMar>
            <w:vAlign w:val="center"/>
          </w:tcPr>
          <w:p w:rsidR="004A6E6C" w:rsidRDefault="004C68B8">
            <w:pPr>
              <w:spacing w:after="0"/>
              <w:ind w:left="135"/>
            </w:pPr>
            <w:r>
              <w:rPr>
                <w:rFonts w:ascii="Times New Roman" w:hAnsi="Times New Roman"/>
                <w:b/>
                <w:color w:val="000000"/>
                <w:sz w:val="24"/>
              </w:rPr>
              <w:t xml:space="preserve">Электронные цифровые образовательные ресурсы </w:t>
            </w:r>
          </w:p>
          <w:p w:rsidR="004A6E6C" w:rsidRDefault="004A6E6C">
            <w:pPr>
              <w:spacing w:after="0"/>
              <w:ind w:left="135"/>
            </w:pPr>
          </w:p>
        </w:tc>
      </w:tr>
      <w:tr w:rsidR="004A6E6C">
        <w:trPr>
          <w:trHeight w:val="144"/>
          <w:tblCellSpacing w:w="20" w:type="nil"/>
        </w:trPr>
        <w:tc>
          <w:tcPr>
            <w:tcW w:w="0" w:type="auto"/>
            <w:vMerge/>
            <w:tcBorders>
              <w:top w:val="nil"/>
            </w:tcBorders>
            <w:tcMar>
              <w:top w:w="50" w:type="dxa"/>
              <w:left w:w="100" w:type="dxa"/>
            </w:tcMar>
          </w:tcPr>
          <w:p w:rsidR="004A6E6C" w:rsidRDefault="004A6E6C"/>
        </w:tc>
        <w:tc>
          <w:tcPr>
            <w:tcW w:w="0" w:type="auto"/>
            <w:vMerge/>
            <w:tcBorders>
              <w:top w:val="nil"/>
            </w:tcBorders>
            <w:tcMar>
              <w:top w:w="50" w:type="dxa"/>
              <w:left w:w="100" w:type="dxa"/>
            </w:tcMar>
          </w:tcPr>
          <w:p w:rsidR="004A6E6C" w:rsidRDefault="004A6E6C"/>
        </w:tc>
        <w:tc>
          <w:tcPr>
            <w:tcW w:w="805" w:type="dxa"/>
            <w:tcMar>
              <w:top w:w="50" w:type="dxa"/>
              <w:left w:w="100" w:type="dxa"/>
            </w:tcMar>
            <w:vAlign w:val="center"/>
          </w:tcPr>
          <w:p w:rsidR="004A6E6C" w:rsidRDefault="004C68B8">
            <w:pPr>
              <w:spacing w:after="0"/>
              <w:ind w:left="135"/>
            </w:pPr>
            <w:r>
              <w:rPr>
                <w:rFonts w:ascii="Times New Roman" w:hAnsi="Times New Roman"/>
                <w:b/>
                <w:color w:val="000000"/>
                <w:sz w:val="24"/>
              </w:rPr>
              <w:t xml:space="preserve">Всего </w:t>
            </w:r>
          </w:p>
          <w:p w:rsidR="004A6E6C" w:rsidRDefault="004A6E6C">
            <w:pPr>
              <w:spacing w:after="0"/>
              <w:ind w:left="135"/>
            </w:pPr>
          </w:p>
        </w:tc>
        <w:tc>
          <w:tcPr>
            <w:tcW w:w="1499" w:type="dxa"/>
            <w:tcMar>
              <w:top w:w="50" w:type="dxa"/>
              <w:left w:w="100" w:type="dxa"/>
            </w:tcMar>
            <w:vAlign w:val="center"/>
          </w:tcPr>
          <w:p w:rsidR="004A6E6C" w:rsidRDefault="004C68B8">
            <w:pPr>
              <w:spacing w:after="0"/>
              <w:ind w:left="135"/>
            </w:pPr>
            <w:r>
              <w:rPr>
                <w:rFonts w:ascii="Times New Roman" w:hAnsi="Times New Roman"/>
                <w:b/>
                <w:color w:val="000000"/>
                <w:sz w:val="24"/>
              </w:rPr>
              <w:t xml:space="preserve">Контрольные работы </w:t>
            </w:r>
          </w:p>
          <w:p w:rsidR="004A6E6C" w:rsidRDefault="004A6E6C">
            <w:pPr>
              <w:spacing w:after="0"/>
              <w:ind w:left="135"/>
            </w:pPr>
          </w:p>
        </w:tc>
        <w:tc>
          <w:tcPr>
            <w:tcW w:w="1600" w:type="dxa"/>
            <w:tcMar>
              <w:top w:w="50" w:type="dxa"/>
              <w:left w:w="100" w:type="dxa"/>
            </w:tcMar>
            <w:vAlign w:val="center"/>
          </w:tcPr>
          <w:p w:rsidR="004A6E6C" w:rsidRDefault="004C68B8">
            <w:pPr>
              <w:spacing w:after="0"/>
              <w:ind w:left="135"/>
            </w:pPr>
            <w:r>
              <w:rPr>
                <w:rFonts w:ascii="Times New Roman" w:hAnsi="Times New Roman"/>
                <w:b/>
                <w:color w:val="000000"/>
                <w:sz w:val="24"/>
              </w:rPr>
              <w:t xml:space="preserve">Практические работы </w:t>
            </w:r>
          </w:p>
          <w:p w:rsidR="004A6E6C" w:rsidRDefault="004A6E6C">
            <w:pPr>
              <w:spacing w:after="0"/>
              <w:ind w:left="135"/>
            </w:pPr>
          </w:p>
        </w:tc>
        <w:tc>
          <w:tcPr>
            <w:tcW w:w="0" w:type="auto"/>
            <w:vMerge/>
            <w:tcBorders>
              <w:top w:val="nil"/>
            </w:tcBorders>
            <w:tcMar>
              <w:top w:w="50" w:type="dxa"/>
              <w:left w:w="100" w:type="dxa"/>
            </w:tcMar>
          </w:tcPr>
          <w:p w:rsidR="004A6E6C" w:rsidRDefault="004A6E6C"/>
        </w:tc>
        <w:tc>
          <w:tcPr>
            <w:tcW w:w="0" w:type="auto"/>
            <w:vMerge/>
            <w:tcBorders>
              <w:top w:val="nil"/>
            </w:tcBorders>
            <w:tcMar>
              <w:top w:w="50" w:type="dxa"/>
              <w:left w:w="100" w:type="dxa"/>
            </w:tcMar>
          </w:tcPr>
          <w:p w:rsidR="004A6E6C" w:rsidRDefault="004A6E6C"/>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Введение в курс литературы второй половины </w:t>
            </w:r>
            <w:proofErr w:type="gramStart"/>
            <w:r w:rsidRPr="00985121">
              <w:rPr>
                <w:rFonts w:ascii="Times New Roman" w:hAnsi="Times New Roman"/>
                <w:color w:val="000000"/>
                <w:sz w:val="24"/>
                <w:lang w:val="ru-RU"/>
              </w:rPr>
              <w:t>Х</w:t>
            </w:r>
            <w:proofErr w:type="gramEnd"/>
            <w:r>
              <w:rPr>
                <w:rFonts w:ascii="Times New Roman" w:hAnsi="Times New Roman"/>
                <w:color w:val="000000"/>
                <w:sz w:val="24"/>
              </w:rPr>
              <w:t>IX</w:t>
            </w:r>
            <w:r w:rsidRPr="00985121">
              <w:rPr>
                <w:rFonts w:ascii="Times New Roman" w:hAnsi="Times New Roman"/>
                <w:color w:val="000000"/>
                <w:sz w:val="24"/>
                <w:lang w:val="ru-RU"/>
              </w:rPr>
              <w:t xml:space="preserve"> века. А. Н. Островский. Страницы жизни и творчества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Тематика и проблематика, особенности сюжета и конфликта в драме "Гроза"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Катерина в системе персонажей пьесы "Гроза"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Город Калинов и его обитатели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5</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Смысл названия драмы "Гроза", ее жанровое своеобразие</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Драма «Гроза» в русской критике</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Тематика и проблематика пьесы А.Н.Островского "Бесприданница" или "Свои люди - сочтемся"</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8</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Главные герои пьесы "Бесприданница" или "Свои люди - сочтемся"</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Драматическое новаторство А.Н.Островского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Резервный урок. Подготовка к домашнему сочинению по пьесе А.Н.Островского «Гроза»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15</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Образ главного героя в романе "Обломов"</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16</w:t>
            </w:r>
          </w:p>
        </w:tc>
        <w:tc>
          <w:tcPr>
            <w:tcW w:w="3256" w:type="dxa"/>
            <w:tcMar>
              <w:top w:w="50" w:type="dxa"/>
              <w:left w:w="100" w:type="dxa"/>
            </w:tcMar>
            <w:vAlign w:val="center"/>
          </w:tcPr>
          <w:p w:rsidR="004A6E6C" w:rsidRDefault="004C68B8">
            <w:pPr>
              <w:spacing w:after="0"/>
              <w:ind w:left="135"/>
            </w:pPr>
            <w:r>
              <w:rPr>
                <w:rFonts w:ascii="Times New Roman" w:hAnsi="Times New Roman"/>
                <w:color w:val="000000"/>
                <w:sz w:val="24"/>
              </w:rPr>
              <w:t>Обломов и Штольц</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18</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Социально-философский смысл романа "Обломов"</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19</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20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Проблематика романа И.А.Гончарова "Обыкновенная история"</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21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Система образов в романе "Обыкновенная история"</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22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Документальное и художественное в очерках из книги "Фрегат "Паллада"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23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Продготовка и защита проектов. Роман "Обломов" в различных видах искусства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24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25</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26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27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Русское общество в романе "Отцы и дети"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28</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29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Своеобразие конфликта и основные стадии его развития в романе "Отцы и дети"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30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"Отцы" в романе: братья Кирсановы, родители Базарова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31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Анализ сцен споров Евгения Базарова и Павла Петровича Кирсанова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32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Евгений Базаров и Аркадий Кирсанов</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33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34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35</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Идейно-художественное содержание романа И.С.Тургенева "Дворянское гнездо"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36</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Система образов романа "</w:t>
            </w:r>
            <w:proofErr w:type="gramStart"/>
            <w:r w:rsidRPr="00985121">
              <w:rPr>
                <w:rFonts w:ascii="Times New Roman" w:hAnsi="Times New Roman"/>
                <w:color w:val="000000"/>
                <w:sz w:val="24"/>
                <w:lang w:val="ru-RU"/>
              </w:rPr>
              <w:t>Дворянское</w:t>
            </w:r>
            <w:proofErr w:type="gramEnd"/>
            <w:r w:rsidRPr="00985121">
              <w:rPr>
                <w:rFonts w:ascii="Times New Roman" w:hAnsi="Times New Roman"/>
                <w:color w:val="000000"/>
                <w:sz w:val="24"/>
                <w:lang w:val="ru-RU"/>
              </w:rPr>
              <w:t xml:space="preserve"> гнзедо". </w:t>
            </w:r>
            <w:r>
              <w:rPr>
                <w:rFonts w:ascii="Times New Roman" w:hAnsi="Times New Roman"/>
                <w:color w:val="000000"/>
                <w:sz w:val="24"/>
              </w:rPr>
              <w:t>"Тургеневская девушка"</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37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Смысл названия романа "Дворянское гнездо"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38</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Поэтика романов И.С. Тургенева, своеобразие жанра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39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Статья "Гамлет и Дон Кихот": герой в контексте мировой литературы</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40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41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Резервный урок. Подготовка к домашнему сочинению по роману И.С.Тургенева «Отцы и дети»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42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43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44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45</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Человек, история, природа в лирике Ф.И.Тютчева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46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 Родины в поэзии Ф.И. Тютчева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47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48</w:t>
            </w:r>
          </w:p>
        </w:tc>
        <w:tc>
          <w:tcPr>
            <w:tcW w:w="3256" w:type="dxa"/>
            <w:tcMar>
              <w:top w:w="50" w:type="dxa"/>
              <w:left w:w="100" w:type="dxa"/>
            </w:tcMar>
            <w:vAlign w:val="center"/>
          </w:tcPr>
          <w:p w:rsidR="004A6E6C" w:rsidRDefault="004C68B8">
            <w:pPr>
              <w:spacing w:after="0"/>
              <w:ind w:left="135"/>
            </w:pPr>
            <w:r>
              <w:rPr>
                <w:rFonts w:ascii="Times New Roman" w:hAnsi="Times New Roman"/>
                <w:color w:val="000000"/>
                <w:sz w:val="24"/>
              </w:rPr>
              <w:t>Художественное своеобразие поэзии Тютчева</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49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Поэзия Тютчева и литературная традиция</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50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51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52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Гражданская поэзия Н.А. Некрасова и лирика чувств</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53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Анализ лирического произведения Н.А.Некрасова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54</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55</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56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57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Образ Матрены Тимофеевны, смысл “бабьей притчи”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58</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59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Сочинение по поэме Н.А. Некрасова "Кому на Руси жить хорошо"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60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Резервный урок. Сочинение по поэме Н.А. Некрасова "Кому на Руси жить хорошо"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61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62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Человек и природа в лирике поэта А. А.Фета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63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“Вечные” темы в лирике А.А. Фета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64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Философская проблематика лирики А. А.Фета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65</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Психологизм лирики А.А. Фета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66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Особенности поэтического языка А. А.Фета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67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Поэзия А. А.Фета и литературная традиция</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68</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69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70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71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темы, мотивы и образы поэзии А.К. Толстого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72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Взгляд на русскую историю в произведениях А.К. Толстого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73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История создания романа "Что делать?". Эстетическая теория Н.Г.Чернышевского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74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Идеологические, этические и эстетические проблемы в романе "Что делать?"</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75</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985121">
              <w:rPr>
                <w:rFonts w:ascii="Times New Roman" w:hAnsi="Times New Roman"/>
                <w:color w:val="000000"/>
                <w:sz w:val="24"/>
                <w:lang w:val="ru-RU"/>
              </w:rPr>
              <w:t>-</w:t>
            </w:r>
            <w:r>
              <w:rPr>
                <w:rFonts w:ascii="Times New Roman" w:hAnsi="Times New Roman"/>
                <w:color w:val="000000"/>
                <w:sz w:val="24"/>
              </w:rPr>
              <w:t>vous</w:t>
            </w:r>
            <w:r w:rsidRPr="00985121">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76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77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78</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79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Образы Органчика и Угрюм-Бурчеева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80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 народа и власти. Смысл финала "Истории одного города"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81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Политическая сатира сказок М.Е.Салтыкова-Щедрина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82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Художественный мир М.Е. Салтыкова-Щедрина: приемы сатирического изображения</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83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84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85</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Ф.М.Достоевского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86</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87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сюжетные линии романа «Преступление и наказание»</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88</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Преступление Раскольникова. Идея о праве сильной личности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89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90</w:t>
            </w:r>
          </w:p>
        </w:tc>
        <w:tc>
          <w:tcPr>
            <w:tcW w:w="3256" w:type="dxa"/>
            <w:tcMar>
              <w:top w:w="50" w:type="dxa"/>
              <w:left w:w="100" w:type="dxa"/>
            </w:tcMar>
            <w:vAlign w:val="center"/>
          </w:tcPr>
          <w:p w:rsidR="004A6E6C" w:rsidRPr="00985121" w:rsidRDefault="004C68B8">
            <w:pPr>
              <w:spacing w:after="0"/>
              <w:ind w:left="135"/>
              <w:rPr>
                <w:lang w:val="ru-RU"/>
              </w:rPr>
            </w:pPr>
            <w:proofErr w:type="gramStart"/>
            <w:r w:rsidRPr="00985121">
              <w:rPr>
                <w:rFonts w:ascii="Times New Roman" w:hAnsi="Times New Roman"/>
                <w:color w:val="000000"/>
                <w:sz w:val="24"/>
                <w:lang w:val="ru-RU"/>
              </w:rPr>
              <w:t>Униженные</w:t>
            </w:r>
            <w:proofErr w:type="gramEnd"/>
            <w:r w:rsidRPr="00985121">
              <w:rPr>
                <w:rFonts w:ascii="Times New Roman" w:hAnsi="Times New Roman"/>
                <w:color w:val="000000"/>
                <w:sz w:val="24"/>
                <w:lang w:val="ru-RU"/>
              </w:rPr>
              <w:t xml:space="preserve"> и оскорбленные в романе «Преступление и наказание»</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91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Образ Петербурга в романе «Преступление и наказание»</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92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Образ Сонечки Мармеладовой и проблема нравственного идеала в романе</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93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94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Роль внутренних монологов и снов героев романа «Преступление и наказание»</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95</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96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Роль эпилога. Смысл названия романа «Преступление и наказание»</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97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«Преступление и наказание» как философский роман</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98</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99</w:t>
            </w:r>
          </w:p>
        </w:tc>
        <w:tc>
          <w:tcPr>
            <w:tcW w:w="3256" w:type="dxa"/>
            <w:tcMar>
              <w:top w:w="50" w:type="dxa"/>
              <w:left w:w="100" w:type="dxa"/>
            </w:tcMar>
            <w:vAlign w:val="center"/>
          </w:tcPr>
          <w:p w:rsidR="004A6E6C" w:rsidRDefault="004C68B8">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100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Проблема нравственного выбора в романе "Идиот"</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101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Психологизм прозы Ф.М. Достоевского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102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Художественные открытия Ф.М. Достоевского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103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Историко-культурное значение романов Ф.М.Достоевского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104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105</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106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107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На пути к "Войне и миру". </w:t>
            </w:r>
            <w:proofErr w:type="gramStart"/>
            <w:r w:rsidRPr="00985121">
              <w:rPr>
                <w:rFonts w:ascii="Times New Roman" w:hAnsi="Times New Roman"/>
                <w:color w:val="000000"/>
                <w:sz w:val="24"/>
                <w:lang w:val="ru-RU"/>
              </w:rPr>
              <w:t>Правда</w:t>
            </w:r>
            <w:proofErr w:type="gramEnd"/>
            <w:r w:rsidRPr="00985121">
              <w:rPr>
                <w:rFonts w:ascii="Times New Roman" w:hAnsi="Times New Roman"/>
                <w:color w:val="000000"/>
                <w:sz w:val="24"/>
                <w:lang w:val="ru-RU"/>
              </w:rPr>
              <w:t xml:space="preserve"> о войне в "Севастопольских рассказах"</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108</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109</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110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Нравственные устои и жизнь дворянства в романе «Война и мир»</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111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«Мысль семейная» в романе: Ростовы и Болконские</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112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Нравственно-философские взгляды Л.Н.Толстого, воплощенные в женских образах</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113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114</w:t>
            </w:r>
          </w:p>
        </w:tc>
        <w:tc>
          <w:tcPr>
            <w:tcW w:w="3256" w:type="dxa"/>
            <w:tcMar>
              <w:top w:w="50" w:type="dxa"/>
              <w:left w:w="100" w:type="dxa"/>
            </w:tcMar>
            <w:vAlign w:val="center"/>
          </w:tcPr>
          <w:p w:rsidR="004A6E6C" w:rsidRDefault="004C68B8">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115</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116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117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118</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119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«Мысль народная» в романе «Война и мир»</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120</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121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Русский солдат в изображении Толстого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122</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123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124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Москва и Петербург в романе «Война и мир»</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125</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126</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Критика о Толстом</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127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128</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129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130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131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Загадка женской души. Символичность названия «Леди Макбет Мценского уезда»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132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133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134</w:t>
            </w:r>
          </w:p>
        </w:tc>
        <w:tc>
          <w:tcPr>
            <w:tcW w:w="3256" w:type="dxa"/>
            <w:tcMar>
              <w:top w:w="50" w:type="dxa"/>
              <w:left w:w="100" w:type="dxa"/>
            </w:tcMar>
            <w:vAlign w:val="center"/>
          </w:tcPr>
          <w:p w:rsidR="004A6E6C" w:rsidRDefault="004C68B8">
            <w:pPr>
              <w:spacing w:after="0"/>
              <w:ind w:left="135"/>
            </w:pPr>
            <w:r>
              <w:rPr>
                <w:rFonts w:ascii="Times New Roman" w:hAnsi="Times New Roman"/>
                <w:color w:val="000000"/>
                <w:sz w:val="24"/>
              </w:rPr>
              <w:t>Итоговая контрольная работа</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135</w:t>
            </w:r>
          </w:p>
        </w:tc>
        <w:tc>
          <w:tcPr>
            <w:tcW w:w="3256" w:type="dxa"/>
            <w:tcMar>
              <w:top w:w="50" w:type="dxa"/>
              <w:left w:w="100" w:type="dxa"/>
            </w:tcMar>
            <w:vAlign w:val="center"/>
          </w:tcPr>
          <w:p w:rsidR="004A6E6C" w:rsidRDefault="004C68B8">
            <w:pPr>
              <w:spacing w:after="0"/>
              <w:ind w:left="135"/>
            </w:pPr>
            <w:r>
              <w:rPr>
                <w:rFonts w:ascii="Times New Roman" w:hAnsi="Times New Roman"/>
                <w:color w:val="000000"/>
                <w:sz w:val="24"/>
              </w:rPr>
              <w:t>Итоговая контрольная работа</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136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137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138</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139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Поиски идеала и проблема 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140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 любви в чеховской прозе: рассказы «Дама с собачкой», «Душечка»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141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Художественное своеобразие прозы А.П. Чехова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142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143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История создания, жанровые особенности комедии «Вишневый сад»</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144</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Проблематика пьесы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145</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146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147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Образы слуг (Яша, Дуняша, Фирс) в комедии «Вишневый сад»</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148</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Смысл названия пьесы «Вишневый сад», ее символика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149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150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151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152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153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Подготовка к домашнему сочинению по пьесе "Вишневый сад"</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154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155</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Литература народов России. Страницы жизни поэта и особенности его лирики (по выбору)</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156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157</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История создания, сюжет и композиция произведения</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158</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w:t>
            </w:r>
            <w:proofErr w:type="gramStart"/>
            <w:r w:rsidRPr="00985121">
              <w:rPr>
                <w:rFonts w:ascii="Times New Roman" w:hAnsi="Times New Roman"/>
                <w:color w:val="000000"/>
                <w:sz w:val="24"/>
                <w:lang w:val="ru-RU"/>
              </w:rPr>
              <w:t>.Т</w:t>
            </w:r>
            <w:proofErr w:type="gramEnd"/>
            <w:r w:rsidRPr="00985121">
              <w:rPr>
                <w:rFonts w:ascii="Times New Roman" w:hAnsi="Times New Roman"/>
                <w:color w:val="000000"/>
                <w:sz w:val="24"/>
                <w:lang w:val="ru-RU"/>
              </w:rPr>
              <w:t xml:space="preserve">ематика, проблематика. </w:t>
            </w:r>
            <w:r>
              <w:rPr>
                <w:rFonts w:ascii="Times New Roman" w:hAnsi="Times New Roman"/>
                <w:color w:val="000000"/>
                <w:sz w:val="24"/>
              </w:rPr>
              <w:t>Система образов</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159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160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Резервный урок. Письменный ответ на проблемный вопрос</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161</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162</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163</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 Анализ лирического произведения по выбору</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164</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 Жизнь и творчество драматурга Г.Гауптмана, Г. Ибсена, история создания, сюжет и конфли</w:t>
            </w:r>
            <w:proofErr w:type="gramStart"/>
            <w:r w:rsidRPr="00985121">
              <w:rPr>
                <w:rFonts w:ascii="Times New Roman" w:hAnsi="Times New Roman"/>
                <w:color w:val="000000"/>
                <w:sz w:val="24"/>
                <w:lang w:val="ru-RU"/>
              </w:rPr>
              <w:t>кт в пр</w:t>
            </w:r>
            <w:proofErr w:type="gramEnd"/>
            <w:r w:rsidRPr="00985121">
              <w:rPr>
                <w:rFonts w:ascii="Times New Roman" w:hAnsi="Times New Roman"/>
                <w:color w:val="000000"/>
                <w:sz w:val="24"/>
                <w:lang w:val="ru-RU"/>
              </w:rPr>
              <w:t>оизведении</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165</w:t>
            </w:r>
          </w:p>
        </w:tc>
        <w:tc>
          <w:tcPr>
            <w:tcW w:w="3256"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 </w:t>
            </w:r>
            <w:r>
              <w:rPr>
                <w:rFonts w:ascii="Times New Roman" w:hAnsi="Times New Roman"/>
                <w:color w:val="000000"/>
                <w:sz w:val="24"/>
              </w:rPr>
              <w:t>Проблематика пьесы. Система образов. Новаторство драматурга</w:t>
            </w:r>
          </w:p>
        </w:tc>
        <w:tc>
          <w:tcPr>
            <w:tcW w:w="805"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166</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167</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985121">
              <w:rPr>
                <w:rFonts w:ascii="Times New Roman" w:hAnsi="Times New Roman"/>
                <w:color w:val="000000"/>
                <w:sz w:val="24"/>
                <w:lang w:val="ru-RU"/>
              </w:rPr>
              <w:t xml:space="preserve"> века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168</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169</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Подготовка к презентации проекта по зарубежной литературе второй половины Х</w:t>
            </w:r>
            <w:proofErr w:type="gramStart"/>
            <w:r>
              <w:rPr>
                <w:rFonts w:ascii="Times New Roman" w:hAnsi="Times New Roman"/>
                <w:color w:val="000000"/>
                <w:sz w:val="24"/>
              </w:rPr>
              <w:t>I</w:t>
            </w:r>
            <w:proofErr w:type="gramEnd"/>
            <w:r w:rsidRPr="00985121">
              <w:rPr>
                <w:rFonts w:ascii="Times New Roman" w:hAnsi="Times New Roman"/>
                <w:color w:val="000000"/>
                <w:sz w:val="24"/>
                <w:lang w:val="ru-RU"/>
              </w:rPr>
              <w:t>Х века</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58" w:type="dxa"/>
            <w:tcMar>
              <w:top w:w="50" w:type="dxa"/>
              <w:left w:w="100" w:type="dxa"/>
            </w:tcMar>
            <w:vAlign w:val="center"/>
          </w:tcPr>
          <w:p w:rsidR="004A6E6C" w:rsidRDefault="004C68B8">
            <w:pPr>
              <w:spacing w:after="0"/>
            </w:pPr>
            <w:r>
              <w:rPr>
                <w:rFonts w:ascii="Times New Roman" w:hAnsi="Times New Roman"/>
                <w:color w:val="000000"/>
                <w:sz w:val="24"/>
              </w:rPr>
              <w:t>170</w:t>
            </w:r>
          </w:p>
        </w:tc>
        <w:tc>
          <w:tcPr>
            <w:tcW w:w="3256"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Презентация индивидуального/коллективного учебного проекта по теме</w:t>
            </w:r>
          </w:p>
        </w:tc>
        <w:tc>
          <w:tcPr>
            <w:tcW w:w="805"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A6E6C" w:rsidRDefault="004A6E6C">
            <w:pPr>
              <w:spacing w:after="0"/>
              <w:ind w:left="135"/>
              <w:jc w:val="center"/>
            </w:pPr>
          </w:p>
        </w:tc>
        <w:tc>
          <w:tcPr>
            <w:tcW w:w="1600" w:type="dxa"/>
            <w:tcMar>
              <w:top w:w="50" w:type="dxa"/>
              <w:left w:w="100" w:type="dxa"/>
            </w:tcMar>
            <w:vAlign w:val="center"/>
          </w:tcPr>
          <w:p w:rsidR="004A6E6C" w:rsidRDefault="004A6E6C">
            <w:pPr>
              <w:spacing w:after="0"/>
              <w:ind w:left="135"/>
              <w:jc w:val="center"/>
            </w:pPr>
          </w:p>
        </w:tc>
        <w:tc>
          <w:tcPr>
            <w:tcW w:w="1131" w:type="dxa"/>
            <w:tcMar>
              <w:top w:w="50" w:type="dxa"/>
              <w:left w:w="100" w:type="dxa"/>
            </w:tcMar>
            <w:vAlign w:val="center"/>
          </w:tcPr>
          <w:p w:rsidR="004A6E6C" w:rsidRDefault="004A6E6C">
            <w:pPr>
              <w:spacing w:after="0"/>
              <w:ind w:left="135"/>
            </w:pPr>
          </w:p>
        </w:tc>
        <w:tc>
          <w:tcPr>
            <w:tcW w:w="1948"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0" w:type="auto"/>
            <w:gridSpan w:val="2"/>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99"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A6E6C" w:rsidRDefault="004A6E6C"/>
        </w:tc>
      </w:tr>
    </w:tbl>
    <w:p w:rsidR="004A6E6C" w:rsidRDefault="004A6E6C">
      <w:pPr>
        <w:sectPr w:rsidR="004A6E6C">
          <w:pgSz w:w="16383" w:h="11906" w:orient="landscape"/>
          <w:pgMar w:top="1134" w:right="850" w:bottom="1134" w:left="1701" w:header="720" w:footer="720" w:gutter="0"/>
          <w:cols w:space="720"/>
        </w:sectPr>
      </w:pPr>
    </w:p>
    <w:p w:rsidR="004A6E6C" w:rsidRDefault="004C68B8">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673"/>
        <w:gridCol w:w="1184"/>
        <w:gridCol w:w="1841"/>
        <w:gridCol w:w="1910"/>
        <w:gridCol w:w="1347"/>
        <w:gridCol w:w="2221"/>
      </w:tblGrid>
      <w:tr w:rsidR="004A6E6C">
        <w:trPr>
          <w:trHeight w:val="144"/>
          <w:tblCellSpacing w:w="20" w:type="nil"/>
        </w:trPr>
        <w:tc>
          <w:tcPr>
            <w:tcW w:w="443" w:type="dxa"/>
            <w:vMerge w:val="restart"/>
            <w:tcMar>
              <w:top w:w="50" w:type="dxa"/>
              <w:left w:w="100" w:type="dxa"/>
            </w:tcMar>
            <w:vAlign w:val="center"/>
          </w:tcPr>
          <w:p w:rsidR="004A6E6C" w:rsidRDefault="004C68B8">
            <w:pPr>
              <w:spacing w:after="0"/>
              <w:ind w:left="135"/>
            </w:pPr>
            <w:r>
              <w:rPr>
                <w:rFonts w:ascii="Times New Roman" w:hAnsi="Times New Roman"/>
                <w:b/>
                <w:color w:val="000000"/>
                <w:sz w:val="24"/>
              </w:rPr>
              <w:t xml:space="preserve">№ п/п </w:t>
            </w:r>
          </w:p>
          <w:p w:rsidR="004A6E6C" w:rsidRDefault="004A6E6C">
            <w:pPr>
              <w:spacing w:after="0"/>
              <w:ind w:left="135"/>
            </w:pPr>
          </w:p>
        </w:tc>
        <w:tc>
          <w:tcPr>
            <w:tcW w:w="3520" w:type="dxa"/>
            <w:vMerge w:val="restart"/>
            <w:tcMar>
              <w:top w:w="50" w:type="dxa"/>
              <w:left w:w="100" w:type="dxa"/>
            </w:tcMar>
            <w:vAlign w:val="center"/>
          </w:tcPr>
          <w:p w:rsidR="004A6E6C" w:rsidRDefault="004C68B8">
            <w:pPr>
              <w:spacing w:after="0"/>
              <w:ind w:left="135"/>
            </w:pPr>
            <w:r>
              <w:rPr>
                <w:rFonts w:ascii="Times New Roman" w:hAnsi="Times New Roman"/>
                <w:b/>
                <w:color w:val="000000"/>
                <w:sz w:val="24"/>
              </w:rPr>
              <w:t xml:space="preserve">Тема урока </w:t>
            </w:r>
          </w:p>
          <w:p w:rsidR="004A6E6C" w:rsidRDefault="004A6E6C">
            <w:pPr>
              <w:spacing w:after="0"/>
              <w:ind w:left="135"/>
            </w:pPr>
          </w:p>
        </w:tc>
        <w:tc>
          <w:tcPr>
            <w:tcW w:w="0" w:type="auto"/>
            <w:gridSpan w:val="3"/>
            <w:tcMar>
              <w:top w:w="50" w:type="dxa"/>
              <w:left w:w="100" w:type="dxa"/>
            </w:tcMar>
            <w:vAlign w:val="center"/>
          </w:tcPr>
          <w:p w:rsidR="004A6E6C" w:rsidRDefault="004C68B8">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4A6E6C" w:rsidRDefault="004C68B8">
            <w:pPr>
              <w:spacing w:after="0"/>
              <w:ind w:left="135"/>
            </w:pPr>
            <w:r>
              <w:rPr>
                <w:rFonts w:ascii="Times New Roman" w:hAnsi="Times New Roman"/>
                <w:b/>
                <w:color w:val="000000"/>
                <w:sz w:val="24"/>
              </w:rPr>
              <w:t xml:space="preserve">Дата изучения </w:t>
            </w:r>
          </w:p>
          <w:p w:rsidR="004A6E6C" w:rsidRDefault="004A6E6C">
            <w:pPr>
              <w:spacing w:after="0"/>
              <w:ind w:left="135"/>
            </w:pPr>
          </w:p>
        </w:tc>
        <w:tc>
          <w:tcPr>
            <w:tcW w:w="1914" w:type="dxa"/>
            <w:vMerge w:val="restart"/>
            <w:tcMar>
              <w:top w:w="50" w:type="dxa"/>
              <w:left w:w="100" w:type="dxa"/>
            </w:tcMar>
            <w:vAlign w:val="center"/>
          </w:tcPr>
          <w:p w:rsidR="004A6E6C" w:rsidRDefault="004C68B8">
            <w:pPr>
              <w:spacing w:after="0"/>
              <w:ind w:left="135"/>
            </w:pPr>
            <w:r>
              <w:rPr>
                <w:rFonts w:ascii="Times New Roman" w:hAnsi="Times New Roman"/>
                <w:b/>
                <w:color w:val="000000"/>
                <w:sz w:val="24"/>
              </w:rPr>
              <w:t xml:space="preserve">Электронные цифровые образовательные ресурсы </w:t>
            </w:r>
          </w:p>
          <w:p w:rsidR="004A6E6C" w:rsidRDefault="004A6E6C">
            <w:pPr>
              <w:spacing w:after="0"/>
              <w:ind w:left="135"/>
            </w:pPr>
          </w:p>
        </w:tc>
      </w:tr>
      <w:tr w:rsidR="004A6E6C">
        <w:trPr>
          <w:trHeight w:val="144"/>
          <w:tblCellSpacing w:w="20" w:type="nil"/>
        </w:trPr>
        <w:tc>
          <w:tcPr>
            <w:tcW w:w="0" w:type="auto"/>
            <w:vMerge/>
            <w:tcBorders>
              <w:top w:val="nil"/>
            </w:tcBorders>
            <w:tcMar>
              <w:top w:w="50" w:type="dxa"/>
              <w:left w:w="100" w:type="dxa"/>
            </w:tcMar>
          </w:tcPr>
          <w:p w:rsidR="004A6E6C" w:rsidRDefault="004A6E6C"/>
        </w:tc>
        <w:tc>
          <w:tcPr>
            <w:tcW w:w="0" w:type="auto"/>
            <w:vMerge/>
            <w:tcBorders>
              <w:top w:val="nil"/>
            </w:tcBorders>
            <w:tcMar>
              <w:top w:w="50" w:type="dxa"/>
              <w:left w:w="100" w:type="dxa"/>
            </w:tcMar>
          </w:tcPr>
          <w:p w:rsidR="004A6E6C" w:rsidRDefault="004A6E6C"/>
        </w:tc>
        <w:tc>
          <w:tcPr>
            <w:tcW w:w="777" w:type="dxa"/>
            <w:tcMar>
              <w:top w:w="50" w:type="dxa"/>
              <w:left w:w="100" w:type="dxa"/>
            </w:tcMar>
            <w:vAlign w:val="center"/>
          </w:tcPr>
          <w:p w:rsidR="004A6E6C" w:rsidRDefault="004C68B8">
            <w:pPr>
              <w:spacing w:after="0"/>
              <w:ind w:left="135"/>
            </w:pPr>
            <w:r>
              <w:rPr>
                <w:rFonts w:ascii="Times New Roman" w:hAnsi="Times New Roman"/>
                <w:b/>
                <w:color w:val="000000"/>
                <w:sz w:val="24"/>
              </w:rPr>
              <w:t xml:space="preserve">Всего </w:t>
            </w:r>
          </w:p>
          <w:p w:rsidR="004A6E6C" w:rsidRDefault="004A6E6C">
            <w:pPr>
              <w:spacing w:after="0"/>
              <w:ind w:left="135"/>
            </w:pPr>
          </w:p>
        </w:tc>
        <w:tc>
          <w:tcPr>
            <w:tcW w:w="1466" w:type="dxa"/>
            <w:tcMar>
              <w:top w:w="50" w:type="dxa"/>
              <w:left w:w="100" w:type="dxa"/>
            </w:tcMar>
            <w:vAlign w:val="center"/>
          </w:tcPr>
          <w:p w:rsidR="004A6E6C" w:rsidRDefault="004C68B8">
            <w:pPr>
              <w:spacing w:after="0"/>
              <w:ind w:left="135"/>
            </w:pPr>
            <w:r>
              <w:rPr>
                <w:rFonts w:ascii="Times New Roman" w:hAnsi="Times New Roman"/>
                <w:b/>
                <w:color w:val="000000"/>
                <w:sz w:val="24"/>
              </w:rPr>
              <w:t xml:space="preserve">Контрольные работы </w:t>
            </w:r>
          </w:p>
          <w:p w:rsidR="004A6E6C" w:rsidRDefault="004A6E6C">
            <w:pPr>
              <w:spacing w:after="0"/>
              <w:ind w:left="135"/>
            </w:pPr>
          </w:p>
        </w:tc>
        <w:tc>
          <w:tcPr>
            <w:tcW w:w="1569" w:type="dxa"/>
            <w:tcMar>
              <w:top w:w="50" w:type="dxa"/>
              <w:left w:w="100" w:type="dxa"/>
            </w:tcMar>
            <w:vAlign w:val="center"/>
          </w:tcPr>
          <w:p w:rsidR="004A6E6C" w:rsidRDefault="004C68B8">
            <w:pPr>
              <w:spacing w:after="0"/>
              <w:ind w:left="135"/>
            </w:pPr>
            <w:r>
              <w:rPr>
                <w:rFonts w:ascii="Times New Roman" w:hAnsi="Times New Roman"/>
                <w:b/>
                <w:color w:val="000000"/>
                <w:sz w:val="24"/>
              </w:rPr>
              <w:t xml:space="preserve">Практические работы </w:t>
            </w:r>
          </w:p>
          <w:p w:rsidR="004A6E6C" w:rsidRDefault="004A6E6C">
            <w:pPr>
              <w:spacing w:after="0"/>
              <w:ind w:left="135"/>
            </w:pPr>
          </w:p>
        </w:tc>
        <w:tc>
          <w:tcPr>
            <w:tcW w:w="0" w:type="auto"/>
            <w:vMerge/>
            <w:tcBorders>
              <w:top w:val="nil"/>
            </w:tcBorders>
            <w:tcMar>
              <w:top w:w="50" w:type="dxa"/>
              <w:left w:w="100" w:type="dxa"/>
            </w:tcMar>
          </w:tcPr>
          <w:p w:rsidR="004A6E6C" w:rsidRDefault="004A6E6C"/>
        </w:tc>
        <w:tc>
          <w:tcPr>
            <w:tcW w:w="0" w:type="auto"/>
            <w:vMerge/>
            <w:tcBorders>
              <w:top w:val="nil"/>
            </w:tcBorders>
            <w:tcMar>
              <w:top w:w="50" w:type="dxa"/>
              <w:left w:w="100" w:type="dxa"/>
            </w:tcMar>
          </w:tcPr>
          <w:p w:rsidR="004A6E6C" w:rsidRDefault="004A6E6C"/>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2</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3</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4</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5</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6</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7</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 рока в произведениях Л. Н. Андреева. Сюжет, проблематика рассказа. Трагическое мироощущение автора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8</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9</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985121">
              <w:rPr>
                <w:rFonts w:ascii="Times New Roman" w:hAnsi="Times New Roman"/>
                <w:color w:val="000000"/>
                <w:sz w:val="24"/>
                <w:lang w:val="ru-RU"/>
              </w:rPr>
              <w:t>суровая</w:t>
            </w:r>
            <w:proofErr w:type="gramEnd"/>
            <w:r w:rsidRPr="00985121">
              <w:rPr>
                <w:rFonts w:ascii="Times New Roman" w:hAnsi="Times New Roman"/>
                <w:color w:val="000000"/>
                <w:sz w:val="24"/>
                <w:lang w:val="ru-RU"/>
              </w:rPr>
              <w:t xml:space="preserve">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10</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11</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12</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Тематика, проблематика, система образов драмы «На дне»</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13</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«Три правды» в пьесе «На дне» и их трагическое столкновение</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14</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Новаторство Горьког</w:t>
            </w:r>
            <w:proofErr w:type="gramStart"/>
            <w:r w:rsidRPr="00985121">
              <w:rPr>
                <w:rFonts w:ascii="Times New Roman" w:hAnsi="Times New Roman"/>
                <w:color w:val="000000"/>
                <w:sz w:val="24"/>
                <w:lang w:val="ru-RU"/>
              </w:rPr>
              <w:t>о-</w:t>
            </w:r>
            <w:proofErr w:type="gramEnd"/>
            <w:r w:rsidRPr="00985121">
              <w:rPr>
                <w:rFonts w:ascii="Times New Roman" w:hAnsi="Times New Roman"/>
                <w:color w:val="000000"/>
                <w:sz w:val="24"/>
                <w:lang w:val="ru-RU"/>
              </w:rPr>
              <w:t xml:space="preserve"> драматурга. Сценическая судьба пьесы «На дне»</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15</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Подготовка к домашнему сочинению по творчеству М.Горького</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16</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Серебряный век русской литературы</w:t>
            </w:r>
            <w:proofErr w:type="gramStart"/>
            <w:r w:rsidRPr="00985121">
              <w:rPr>
                <w:rFonts w:ascii="Times New Roman" w:hAnsi="Times New Roman"/>
                <w:color w:val="000000"/>
                <w:sz w:val="24"/>
                <w:lang w:val="ru-RU"/>
              </w:rPr>
              <w:t>.Э</w:t>
            </w:r>
            <w:proofErr w:type="gramEnd"/>
            <w:r w:rsidRPr="00985121">
              <w:rPr>
                <w:rFonts w:ascii="Times New Roman" w:hAnsi="Times New Roman"/>
                <w:color w:val="000000"/>
                <w:sz w:val="24"/>
                <w:lang w:val="ru-RU"/>
              </w:rPr>
              <w:t xml:space="preserve">стетические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17</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18</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19</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20</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21</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 любви в произведениях И.А.Бунина. Образ Родины</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22</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Социально-философская проблематика рассказов И.А.Бунина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23</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Поэтика «остывших» усадеб и лирических воспоминаний в произведениях И.А.Бунина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24</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25</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Книга очерков «Окаянные дни» (фрагменты) как вершина публицистики И. А. Бунина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26</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27</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Образ «страшного мира» в лирике А.А.Блока. Тема Родины</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28</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Особенности образного языка А.А.Блока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29</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30</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Герои поэмы «Двенадцать», сюжет, композиция, многозначность финала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31</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Художественное своеобразие языка поэмы «Двенадцать»</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32</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Подготовка к презентации проекта по литературе начала ХХ века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33</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Защита презентации проекта по литературе начала ХХ века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34</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35</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«Экзотический колорит» лирического эпоса Н. С. Гумилева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36</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Темы истории и судьбы, творчества и творца в лирике Н. С. Гумилева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37</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38</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Поэт и революция. Сатира в стихотворениях В.В. Маяковского</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39</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Своеобразие любовной лирики В.В. Маяковского</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40</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Художественный мир поэмы В.В.Маяковского «Облако в штанах»</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41</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Сюжетно-композиционная основа поэмы «Облако в штанах»</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42</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43</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44</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45</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Своебразие любовной лирики С.А.Есенина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46</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47</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Жанр и композиция поэмы "Черный человек"</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48</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Художественное своеобразие поэмы "Черный человек"</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49</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50</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Страницы жизни и творчества О.Э.Мандельштама. Основные мотивы лирики поэта, философичность его поэзии</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51</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Исторические и литературные образы в поэзии О.Э.Мандельштама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52</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Художественное своеобразие поэзии О.Э.Мандельштама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53</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54</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55</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56</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57</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58</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Очерк «Мой Пушкин» как автобиографическое эссе</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59</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Любовь как всепоглощающее чувство в лирике поэта</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60</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Любовь как всепоглощающее чувство в лирике А.А.Ахматовой</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61</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62</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63</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Библейские мотивы в поэме "Реквием"</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64</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65</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Подготовка к сочинению на литературную тему</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66</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Контрольное сочинение на литературную тему</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67</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68</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«Мы»: черты антиутопии как жанра. Язык и тип сознания граждан Единого Государства.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69</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70</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71</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Образ Павки Корчагина как символ мужества, героизма и силы духа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72</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73</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74</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Трагедия целого народа и судьба одного человека</w:t>
            </w:r>
            <w:proofErr w:type="gramStart"/>
            <w:r w:rsidRPr="00985121">
              <w:rPr>
                <w:rFonts w:ascii="Times New Roman" w:hAnsi="Times New Roman"/>
                <w:color w:val="000000"/>
                <w:sz w:val="24"/>
                <w:lang w:val="ru-RU"/>
              </w:rPr>
              <w:t>.П</w:t>
            </w:r>
            <w:proofErr w:type="gramEnd"/>
            <w:r w:rsidRPr="00985121">
              <w:rPr>
                <w:rFonts w:ascii="Times New Roman" w:hAnsi="Times New Roman"/>
                <w:color w:val="000000"/>
                <w:sz w:val="24"/>
                <w:lang w:val="ru-RU"/>
              </w:rPr>
              <w:t>роблема гуманизма в романе-эпопее «Тихий Дон»</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75</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Женские судьбы в романе-эпопее «Тихий Дон»</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76</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Анализ эпизода романа-эпопеи М.Шолохова «Тихий Дон»</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77</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Роль пейзажа в произведении «Тихий Дон». </w:t>
            </w:r>
            <w:r>
              <w:rPr>
                <w:rFonts w:ascii="Times New Roman" w:hAnsi="Times New Roman"/>
                <w:color w:val="000000"/>
                <w:sz w:val="24"/>
              </w:rPr>
              <w:t>Особенности языка романа</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78</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Традиции Л. Н. Толстого в прозе М. А. Шолохова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79</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80</w:t>
            </w:r>
          </w:p>
        </w:tc>
        <w:tc>
          <w:tcPr>
            <w:tcW w:w="3520" w:type="dxa"/>
            <w:tcMar>
              <w:top w:w="50" w:type="dxa"/>
              <w:left w:w="100" w:type="dxa"/>
            </w:tcMar>
            <w:vAlign w:val="center"/>
          </w:tcPr>
          <w:p w:rsidR="004A6E6C" w:rsidRPr="00985121" w:rsidRDefault="004C68B8">
            <w:pPr>
              <w:spacing w:after="0"/>
              <w:ind w:left="135"/>
              <w:rPr>
                <w:lang w:val="ru-RU"/>
              </w:rPr>
            </w:pPr>
            <w:proofErr w:type="gramStart"/>
            <w:r w:rsidRPr="00985121">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roofErr w:type="gramEnd"/>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81</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82</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83</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84</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 любви и семьи в романе «Белая гвардия», «Мастер и Маргарита»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85</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Система персонажей в романе «Белая гвардия», «Мастер и Маргарита».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86</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87</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Жизненная правда и символизм в произведениях М. А. Булгакова</w:t>
            </w:r>
            <w:proofErr w:type="gramStart"/>
            <w:r w:rsidRPr="00985121">
              <w:rPr>
                <w:rFonts w:ascii="Times New Roman" w:hAnsi="Times New Roman"/>
                <w:color w:val="000000"/>
                <w:sz w:val="24"/>
                <w:lang w:val="ru-RU"/>
              </w:rPr>
              <w:t>.</w:t>
            </w:r>
            <w:proofErr w:type="gramEnd"/>
            <w:r w:rsidRPr="00985121">
              <w:rPr>
                <w:rFonts w:ascii="Times New Roman" w:hAnsi="Times New Roman"/>
                <w:color w:val="000000"/>
                <w:sz w:val="24"/>
                <w:lang w:val="ru-RU"/>
              </w:rPr>
              <w:t xml:space="preserve"> (</w:t>
            </w:r>
            <w:proofErr w:type="gramStart"/>
            <w:r w:rsidRPr="00985121">
              <w:rPr>
                <w:rFonts w:ascii="Times New Roman" w:hAnsi="Times New Roman"/>
                <w:color w:val="000000"/>
                <w:sz w:val="24"/>
                <w:lang w:val="ru-RU"/>
              </w:rPr>
              <w:t>о</w:t>
            </w:r>
            <w:proofErr w:type="gramEnd"/>
            <w:r w:rsidRPr="00985121">
              <w:rPr>
                <w:rFonts w:ascii="Times New Roman" w:hAnsi="Times New Roman"/>
                <w:color w:val="000000"/>
                <w:sz w:val="24"/>
                <w:lang w:val="ru-RU"/>
              </w:rPr>
              <w:t>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88</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89</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90</w:t>
            </w:r>
          </w:p>
        </w:tc>
        <w:tc>
          <w:tcPr>
            <w:tcW w:w="3520" w:type="dxa"/>
            <w:tcMar>
              <w:top w:w="50" w:type="dxa"/>
              <w:left w:w="100" w:type="dxa"/>
            </w:tcMar>
            <w:vAlign w:val="center"/>
          </w:tcPr>
          <w:p w:rsidR="004A6E6C" w:rsidRDefault="004C68B8">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91</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Высокий пафос и острая сатира произведений А.П.Платонова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92</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Самобытность языка и стиля А.П. Платонова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93</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Подготовка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94</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95</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96</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Поэт и время. Основные мотивы лирики А.Т.Твардовского</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97</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 Великой Отечественной войны в творчестве А.Т.Твардовского</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98</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Поэма «По праву памяти». Тема памяти</w:t>
            </w:r>
            <w:proofErr w:type="gramStart"/>
            <w:r w:rsidRPr="00985121">
              <w:rPr>
                <w:rFonts w:ascii="Times New Roman" w:hAnsi="Times New Roman"/>
                <w:color w:val="000000"/>
                <w:sz w:val="24"/>
                <w:lang w:val="ru-RU"/>
              </w:rPr>
              <w:t xml:space="preserve"> .</w:t>
            </w:r>
            <w:proofErr w:type="gramEnd"/>
            <w:r w:rsidRPr="00985121">
              <w:rPr>
                <w:rFonts w:ascii="Times New Roman" w:hAnsi="Times New Roman"/>
                <w:color w:val="000000"/>
                <w:sz w:val="24"/>
                <w:lang w:val="ru-RU"/>
              </w:rPr>
              <w:t xml:space="preserve"> Доверительность и исповедальность лирической интонации поэта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99</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100</w:t>
            </w:r>
          </w:p>
        </w:tc>
        <w:tc>
          <w:tcPr>
            <w:tcW w:w="3520" w:type="dxa"/>
            <w:tcMar>
              <w:top w:w="50" w:type="dxa"/>
              <w:left w:w="100" w:type="dxa"/>
            </w:tcMar>
            <w:vAlign w:val="center"/>
          </w:tcPr>
          <w:p w:rsidR="004A6E6C" w:rsidRDefault="004C68B8">
            <w:pPr>
              <w:spacing w:after="0"/>
              <w:ind w:left="135"/>
            </w:pPr>
            <w:proofErr w:type="gramStart"/>
            <w:r w:rsidRPr="00985121">
              <w:rPr>
                <w:rFonts w:ascii="Times New Roman" w:hAnsi="Times New Roman"/>
                <w:color w:val="000000"/>
                <w:sz w:val="24"/>
                <w:lang w:val="ru-RU"/>
              </w:rPr>
              <w:t>Историческая</w:t>
            </w:r>
            <w:proofErr w:type="gramEnd"/>
            <w:r w:rsidRPr="00985121">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101</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102</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103</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104</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105</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106</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107</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108</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109</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110</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Тема Великой Отечественной войны в 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111</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112</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Контрольное сочинение по произведениям о Великой Отечественной войне</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113</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114</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 поэта и поэзии в творчестве Б.Л.Пастернака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115</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Любовная лирика в творчестве Б.Л.Пастернака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116</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 человека и природы. Философская глубина лирики Б.Л.Пастернака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117</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Анализ лирического произведения Б.Л.Пастернака по выбору</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118</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119</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Нравственные искания главного героя романа "Доктор Живаго"</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120</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121</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Развитие </w:t>
            </w:r>
            <w:proofErr w:type="gramStart"/>
            <w:r w:rsidRPr="00985121">
              <w:rPr>
                <w:rFonts w:ascii="Times New Roman" w:hAnsi="Times New Roman"/>
                <w:color w:val="000000"/>
                <w:sz w:val="24"/>
                <w:lang w:val="ru-RU"/>
              </w:rPr>
              <w:t>художественных</w:t>
            </w:r>
            <w:proofErr w:type="gramEnd"/>
            <w:r w:rsidRPr="00985121">
              <w:rPr>
                <w:rFonts w:ascii="Times New Roman" w:hAnsi="Times New Roman"/>
                <w:color w:val="000000"/>
                <w:sz w:val="24"/>
                <w:lang w:val="ru-RU"/>
              </w:rPr>
              <w:t xml:space="preserve"> открытий психологической драматургии в пьесе А.В. Вампилова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122</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123</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124</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125</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126</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Тематика и проблематика произведений А. И. Солженицына из цикла "Крохотки"</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127</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Презентация проекта по литературе второй половины ХХ века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128</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Страницы жизни и творчества В.М.Шукшина. Своеобразие прозы писателя</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129</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 города и деревни в рассказах В.М.Шукшина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130</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Нравственные искания героев. Своеобразие «чудаковатых» персонажей В.М.Шукшина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131</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132</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133</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 памяти и преемственности поколений в творчестве В.Г.Распутина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134</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135</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Страницы жизни и творчества Н.М.Рубцова. Тема Родины в лирике поэта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136</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Философия покоя в лирике Н.М.Рубцова. Драматизм, трагедийность мироощущения поэта и его тяга к гармонии</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137</w:t>
            </w:r>
          </w:p>
        </w:tc>
        <w:tc>
          <w:tcPr>
            <w:tcW w:w="3520" w:type="dxa"/>
            <w:tcMar>
              <w:top w:w="50" w:type="dxa"/>
              <w:left w:w="100" w:type="dxa"/>
            </w:tcMar>
            <w:vAlign w:val="center"/>
          </w:tcPr>
          <w:p w:rsidR="004A6E6C" w:rsidRPr="00985121" w:rsidRDefault="004C68B8">
            <w:pPr>
              <w:spacing w:after="0"/>
              <w:ind w:left="135"/>
              <w:rPr>
                <w:lang w:val="ru-RU"/>
              </w:rPr>
            </w:pPr>
            <w:proofErr w:type="gramStart"/>
            <w:r w:rsidRPr="00985121">
              <w:rPr>
                <w:rFonts w:ascii="Times New Roman" w:hAnsi="Times New Roman"/>
                <w:color w:val="000000"/>
                <w:sz w:val="24"/>
                <w:lang w:val="ru-RU"/>
              </w:rPr>
              <w:t>Одухотворённая</w:t>
            </w:r>
            <w:proofErr w:type="gramEnd"/>
            <w:r w:rsidRPr="00985121">
              <w:rPr>
                <w:rFonts w:ascii="Times New Roman" w:hAnsi="Times New Roman"/>
                <w:color w:val="000000"/>
                <w:sz w:val="24"/>
                <w:lang w:val="ru-RU"/>
              </w:rPr>
              <w:t xml:space="preserve">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138</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139</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 памяти. Философские мотивы в лирике И.А.Бродского</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140</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 любви в лирике поэта И.А.Бродского</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141</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Своебразие поэтического мышления и языка И.А.Бродского</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142</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речи. Анализ лирического прозведения второй половины ХХ века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143</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144</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Поэзия </w:t>
            </w:r>
            <w:proofErr w:type="gramStart"/>
            <w:r w:rsidRPr="00985121">
              <w:rPr>
                <w:rFonts w:ascii="Times New Roman" w:hAnsi="Times New Roman"/>
                <w:color w:val="000000"/>
                <w:sz w:val="24"/>
                <w:lang w:val="ru-RU"/>
              </w:rPr>
              <w:t>экстремальных</w:t>
            </w:r>
            <w:proofErr w:type="gramEnd"/>
            <w:r w:rsidRPr="00985121">
              <w:rPr>
                <w:rFonts w:ascii="Times New Roman" w:hAnsi="Times New Roman"/>
                <w:color w:val="000000"/>
                <w:sz w:val="24"/>
                <w:lang w:val="ru-RU"/>
              </w:rPr>
              <w:t xml:space="preserve"> ситуаций В. С. Высоцкого. Пространственные координаты лирики. Устойчивые образы, система контрастов</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145</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Эволюция песенно-поэтического творчества В.С.Высоцкого от бытовых и сатирических </w:t>
            </w:r>
            <w:proofErr w:type="gramStart"/>
            <w:r w:rsidRPr="00985121">
              <w:rPr>
                <w:rFonts w:ascii="Times New Roman" w:hAnsi="Times New Roman"/>
                <w:color w:val="000000"/>
                <w:sz w:val="24"/>
                <w:lang w:val="ru-RU"/>
              </w:rPr>
              <w:t>произведении</w:t>
            </w:r>
            <w:proofErr w:type="gramEnd"/>
            <w:r w:rsidRPr="00985121">
              <w:rPr>
                <w:rFonts w:ascii="Times New Roman" w:hAnsi="Times New Roman"/>
                <w:color w:val="000000"/>
                <w:sz w:val="24"/>
                <w:lang w:val="ru-RU"/>
              </w:rPr>
              <w:t>̆ к лирико-философским размышлениям о законах бытия</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146</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Страницы жизни и творчества писателей второй половины ХХ - начала ХХ</w:t>
            </w:r>
            <w:proofErr w:type="gramStart"/>
            <w:r>
              <w:rPr>
                <w:rFonts w:ascii="Times New Roman" w:hAnsi="Times New Roman"/>
                <w:color w:val="000000"/>
                <w:sz w:val="24"/>
              </w:rPr>
              <w:t>I</w:t>
            </w:r>
            <w:proofErr w:type="gramEnd"/>
            <w:r w:rsidRPr="00985121">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147</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Нравственные искания героев произведений писателей второй половины ХХ - начала ХХ</w:t>
            </w:r>
            <w:proofErr w:type="gramStart"/>
            <w:r>
              <w:rPr>
                <w:rFonts w:ascii="Times New Roman" w:hAnsi="Times New Roman"/>
                <w:color w:val="000000"/>
                <w:sz w:val="24"/>
              </w:rPr>
              <w:t>I</w:t>
            </w:r>
            <w:proofErr w:type="gramEnd"/>
            <w:r w:rsidRPr="00985121">
              <w:rPr>
                <w:rFonts w:ascii="Times New Roman" w:hAnsi="Times New Roman"/>
                <w:color w:val="000000"/>
                <w:sz w:val="24"/>
                <w:lang w:val="ru-RU"/>
              </w:rPr>
              <w:t xml:space="preserve"> века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148</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Проблема утраты человеческого в человеке в прозе второй половины ХХ - начала ХХ</w:t>
            </w:r>
            <w:proofErr w:type="gramStart"/>
            <w:r>
              <w:rPr>
                <w:rFonts w:ascii="Times New Roman" w:hAnsi="Times New Roman"/>
                <w:color w:val="000000"/>
                <w:sz w:val="24"/>
              </w:rPr>
              <w:t>I</w:t>
            </w:r>
            <w:proofErr w:type="gramEnd"/>
            <w:r w:rsidRPr="00985121">
              <w:rPr>
                <w:rFonts w:ascii="Times New Roman" w:hAnsi="Times New Roman"/>
                <w:color w:val="000000"/>
                <w:sz w:val="24"/>
                <w:lang w:val="ru-RU"/>
              </w:rPr>
              <w:t xml:space="preserve"> века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149</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Дом и семья как составляющие национального мира в прозе второй половины ХХ - начала ХХ</w:t>
            </w:r>
            <w:proofErr w:type="gramStart"/>
            <w:r>
              <w:rPr>
                <w:rFonts w:ascii="Times New Roman" w:hAnsi="Times New Roman"/>
                <w:color w:val="000000"/>
                <w:sz w:val="24"/>
              </w:rPr>
              <w:t>I</w:t>
            </w:r>
            <w:proofErr w:type="gramEnd"/>
            <w:r w:rsidRPr="00985121">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150</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proofErr w:type="gramStart"/>
            <w:r>
              <w:rPr>
                <w:rFonts w:ascii="Times New Roman" w:hAnsi="Times New Roman"/>
                <w:color w:val="000000"/>
                <w:sz w:val="24"/>
              </w:rPr>
              <w:t>I</w:t>
            </w:r>
            <w:proofErr w:type="gramEnd"/>
            <w:r w:rsidRPr="00985121">
              <w:rPr>
                <w:rFonts w:ascii="Times New Roman" w:hAnsi="Times New Roman"/>
                <w:color w:val="000000"/>
                <w:sz w:val="24"/>
                <w:lang w:val="ru-RU"/>
              </w:rPr>
              <w:t xml:space="preserve"> века жизни современного общества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151</w:t>
            </w:r>
          </w:p>
        </w:tc>
        <w:tc>
          <w:tcPr>
            <w:tcW w:w="3520" w:type="dxa"/>
            <w:tcMar>
              <w:top w:w="50" w:type="dxa"/>
              <w:left w:w="100" w:type="dxa"/>
            </w:tcMar>
            <w:vAlign w:val="center"/>
          </w:tcPr>
          <w:p w:rsidR="004A6E6C" w:rsidRDefault="004C68B8">
            <w:pPr>
              <w:spacing w:after="0"/>
              <w:ind w:left="135"/>
            </w:pPr>
            <w:proofErr w:type="gramStart"/>
            <w:r w:rsidRPr="00985121">
              <w:rPr>
                <w:rFonts w:ascii="Times New Roman" w:hAnsi="Times New Roman"/>
                <w:color w:val="000000"/>
                <w:sz w:val="24"/>
                <w:lang w:val="ru-RU"/>
              </w:rPr>
              <w:t xml:space="preserve">Страницы жизни и творчества поэта (Б. А. Ахмадулина, А. А. Вознесенский, Е. А. Евтушенко, Н. А. Заболоцкий, Т. Ю. Кибиров, Ю. П. Кузнецов, А. С. Кушнер, Л. Н. Мартынов, О. А. Николаева, Б. Ш. Окуджава, Д. А. Пригов, Р.И.Рождественский, О. А. Седакова, В.Н.Соколов, А. А. Тарковский, О. Г. Чухонцев и др.) </w:t>
            </w:r>
            <w:r>
              <w:rPr>
                <w:rFonts w:ascii="Times New Roman" w:hAnsi="Times New Roman"/>
                <w:color w:val="000000"/>
                <w:sz w:val="24"/>
              </w:rPr>
              <w:t>Тематика и проблематика лирики поэта</w:t>
            </w:r>
            <w:proofErr w:type="gramEnd"/>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152</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985121">
              <w:rPr>
                <w:rFonts w:ascii="Times New Roman" w:hAnsi="Times New Roman"/>
                <w:color w:val="000000"/>
                <w:sz w:val="24"/>
                <w:lang w:val="ru-RU"/>
              </w:rPr>
              <w:t xml:space="preserve"> — начала </w:t>
            </w:r>
            <w:r>
              <w:rPr>
                <w:rFonts w:ascii="Times New Roman" w:hAnsi="Times New Roman"/>
                <w:color w:val="000000"/>
                <w:sz w:val="24"/>
              </w:rPr>
              <w:t>XXI</w:t>
            </w:r>
            <w:r w:rsidRPr="00985121">
              <w:rPr>
                <w:rFonts w:ascii="Times New Roman" w:hAnsi="Times New Roman"/>
                <w:color w:val="000000"/>
                <w:sz w:val="24"/>
                <w:lang w:val="ru-RU"/>
              </w:rPr>
              <w:t xml:space="preserve"> века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153</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985121">
              <w:rPr>
                <w:rFonts w:ascii="Times New Roman" w:hAnsi="Times New Roman"/>
                <w:color w:val="000000"/>
                <w:sz w:val="24"/>
                <w:lang w:val="ru-RU"/>
              </w:rPr>
              <w:t xml:space="preserve"> — начала </w:t>
            </w:r>
            <w:r>
              <w:rPr>
                <w:rFonts w:ascii="Times New Roman" w:hAnsi="Times New Roman"/>
                <w:color w:val="000000"/>
                <w:sz w:val="24"/>
              </w:rPr>
              <w:t>XXI</w:t>
            </w:r>
            <w:r w:rsidRPr="00985121">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985121">
              <w:rPr>
                <w:rFonts w:ascii="Times New Roman" w:hAnsi="Times New Roman"/>
                <w:color w:val="000000"/>
                <w:sz w:val="24"/>
                <w:lang w:val="ru-RU"/>
              </w:rPr>
              <w:t xml:space="preserve"> века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154</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Художественные приемы и особенности поэтического языка поэта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155</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985121">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156</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Развитие социально-психологической драмы во второй половины ХХ - начала ХХ</w:t>
            </w:r>
            <w:proofErr w:type="gramStart"/>
            <w:r>
              <w:rPr>
                <w:rFonts w:ascii="Times New Roman" w:hAnsi="Times New Roman"/>
                <w:color w:val="000000"/>
                <w:sz w:val="24"/>
              </w:rPr>
              <w:t>I</w:t>
            </w:r>
            <w:proofErr w:type="gramEnd"/>
            <w:r w:rsidRPr="00985121">
              <w:rPr>
                <w:rFonts w:ascii="Times New Roman" w:hAnsi="Times New Roman"/>
                <w:color w:val="000000"/>
                <w:sz w:val="24"/>
                <w:lang w:val="ru-RU"/>
              </w:rPr>
              <w:t xml:space="preserve"> веков</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157</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Авангардные тенденции в драматургии второй половины ХХ - начала ХХ</w:t>
            </w:r>
            <w:proofErr w:type="gramStart"/>
            <w:r>
              <w:rPr>
                <w:rFonts w:ascii="Times New Roman" w:hAnsi="Times New Roman"/>
                <w:color w:val="000000"/>
                <w:sz w:val="24"/>
              </w:rPr>
              <w:t>I</w:t>
            </w:r>
            <w:proofErr w:type="gramEnd"/>
            <w:r w:rsidRPr="00985121">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158</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Развитие художественных </w:t>
            </w:r>
            <w:proofErr w:type="gramStart"/>
            <w:r w:rsidRPr="00985121">
              <w:rPr>
                <w:rFonts w:ascii="Times New Roman" w:hAnsi="Times New Roman"/>
                <w:color w:val="000000"/>
                <w:sz w:val="24"/>
                <w:lang w:val="ru-RU"/>
              </w:rPr>
              <w:t>открытии</w:t>
            </w:r>
            <w:proofErr w:type="gramEnd"/>
            <w:r w:rsidRPr="00985121">
              <w:rPr>
                <w:rFonts w:ascii="Times New Roman" w:hAnsi="Times New Roman"/>
                <w:color w:val="000000"/>
                <w:sz w:val="24"/>
                <w:lang w:val="ru-RU"/>
              </w:rPr>
              <w:t>̆ психологической драматургии второй половины ХХ - начала ХХ</w:t>
            </w:r>
            <w:r>
              <w:rPr>
                <w:rFonts w:ascii="Times New Roman" w:hAnsi="Times New Roman"/>
                <w:color w:val="000000"/>
                <w:sz w:val="24"/>
              </w:rPr>
              <w:t>I</w:t>
            </w:r>
            <w:r w:rsidRPr="00985121">
              <w:rPr>
                <w:rFonts w:ascii="Times New Roman" w:hAnsi="Times New Roman"/>
                <w:color w:val="000000"/>
                <w:sz w:val="24"/>
                <w:lang w:val="ru-RU"/>
              </w:rPr>
              <w:t xml:space="preserve"> веков в пьесах «новой волны»</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159</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160</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161</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162</w:t>
            </w:r>
          </w:p>
        </w:tc>
        <w:tc>
          <w:tcPr>
            <w:tcW w:w="3520" w:type="dxa"/>
            <w:tcMar>
              <w:top w:w="50" w:type="dxa"/>
              <w:left w:w="100" w:type="dxa"/>
            </w:tcMar>
            <w:vAlign w:val="center"/>
          </w:tcPr>
          <w:p w:rsidR="004A6E6C" w:rsidRDefault="004C68B8">
            <w:pPr>
              <w:spacing w:after="0"/>
              <w:ind w:left="135"/>
            </w:pPr>
            <w:r w:rsidRPr="00985121">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163</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164</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985121">
              <w:rPr>
                <w:rFonts w:ascii="Times New Roman" w:hAnsi="Times New Roman"/>
                <w:color w:val="000000"/>
                <w:sz w:val="24"/>
                <w:lang w:val="ru-RU"/>
              </w:rPr>
              <w:t xml:space="preserve"> века. Основные направления. Проблемы самопознания, нравственного выбора </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165</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985121">
              <w:rPr>
                <w:rFonts w:ascii="Times New Roman" w:hAnsi="Times New Roman"/>
                <w:color w:val="000000"/>
                <w:sz w:val="24"/>
                <w:lang w:val="ru-RU"/>
              </w:rPr>
              <w:t xml:space="preserve"> века</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166</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Обзор зарубежной драматургии ХХ века (не менее одного произведения по выбору). </w:t>
            </w:r>
            <w:proofErr w:type="gramStart"/>
            <w:r w:rsidRPr="00985121">
              <w:rPr>
                <w:rFonts w:ascii="Times New Roman" w:hAnsi="Times New Roman"/>
                <w:color w:val="000000"/>
                <w:sz w:val="24"/>
                <w:lang w:val="ru-RU"/>
              </w:rPr>
              <w:t>Например, пьесы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w:t>
            </w:r>
            <w:proofErr w:type="gramEnd"/>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167</w:t>
            </w:r>
          </w:p>
        </w:tc>
        <w:tc>
          <w:tcPr>
            <w:tcW w:w="3520" w:type="dxa"/>
            <w:tcMar>
              <w:top w:w="50" w:type="dxa"/>
              <w:left w:w="100" w:type="dxa"/>
            </w:tcMar>
            <w:vAlign w:val="center"/>
          </w:tcPr>
          <w:p w:rsidR="004A6E6C" w:rsidRDefault="004C68B8">
            <w:pPr>
              <w:spacing w:after="0"/>
              <w:ind w:left="135"/>
            </w:pPr>
            <w:proofErr w:type="gramStart"/>
            <w:r w:rsidRPr="00985121">
              <w:rPr>
                <w:rFonts w:ascii="Times New Roman" w:hAnsi="Times New Roman"/>
                <w:color w:val="000000"/>
                <w:sz w:val="24"/>
                <w:lang w:val="ru-RU"/>
              </w:rPr>
              <w:t xml:space="preserve">Сюжет пьесы на выбор -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 </w:t>
            </w:r>
            <w:r>
              <w:rPr>
                <w:rFonts w:ascii="Times New Roman" w:hAnsi="Times New Roman"/>
                <w:color w:val="000000"/>
                <w:sz w:val="24"/>
              </w:rPr>
              <w:t>Своеобразие конфликта в пьесе.</w:t>
            </w:r>
            <w:proofErr w:type="gramEnd"/>
            <w:r>
              <w:rPr>
                <w:rFonts w:ascii="Times New Roman" w:hAnsi="Times New Roman"/>
                <w:color w:val="000000"/>
                <w:sz w:val="24"/>
              </w:rPr>
              <w:t xml:space="preserve"> Система образов</w:t>
            </w:r>
          </w:p>
        </w:tc>
        <w:tc>
          <w:tcPr>
            <w:tcW w:w="777"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168</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Внеклассное чтение по зарубежной литературе ХХ </w:t>
            </w:r>
            <w:proofErr w:type="gramStart"/>
            <w:r w:rsidRPr="00985121">
              <w:rPr>
                <w:rFonts w:ascii="Times New Roman" w:hAnsi="Times New Roman"/>
                <w:color w:val="000000"/>
                <w:sz w:val="24"/>
                <w:lang w:val="ru-RU"/>
              </w:rPr>
              <w:t>в</w:t>
            </w:r>
            <w:proofErr w:type="gramEnd"/>
            <w:r w:rsidRPr="00985121">
              <w:rPr>
                <w:rFonts w:ascii="Times New Roman" w:hAnsi="Times New Roman"/>
                <w:color w:val="000000"/>
                <w:sz w:val="24"/>
                <w:lang w:val="ru-RU"/>
              </w:rPr>
              <w:t>.</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169</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985121">
              <w:rPr>
                <w:rFonts w:ascii="Times New Roman" w:hAnsi="Times New Roman"/>
                <w:color w:val="000000"/>
                <w:sz w:val="24"/>
                <w:lang w:val="ru-RU"/>
              </w:rPr>
              <w:t>Х</w:t>
            </w:r>
            <w:proofErr w:type="gramEnd"/>
            <w:r>
              <w:rPr>
                <w:rFonts w:ascii="Times New Roman" w:hAnsi="Times New Roman"/>
                <w:color w:val="000000"/>
                <w:sz w:val="24"/>
              </w:rPr>
              <w:t>XI</w:t>
            </w:r>
            <w:r w:rsidRPr="00985121">
              <w:rPr>
                <w:rFonts w:ascii="Times New Roman" w:hAnsi="Times New Roman"/>
                <w:color w:val="000000"/>
                <w:sz w:val="24"/>
                <w:lang w:val="ru-RU"/>
              </w:rPr>
              <w:t xml:space="preserve"> веков</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443" w:type="dxa"/>
            <w:tcMar>
              <w:top w:w="50" w:type="dxa"/>
              <w:left w:w="100" w:type="dxa"/>
            </w:tcMar>
            <w:vAlign w:val="center"/>
          </w:tcPr>
          <w:p w:rsidR="004A6E6C" w:rsidRDefault="004C68B8">
            <w:pPr>
              <w:spacing w:after="0"/>
            </w:pPr>
            <w:r>
              <w:rPr>
                <w:rFonts w:ascii="Times New Roman" w:hAnsi="Times New Roman"/>
                <w:color w:val="000000"/>
                <w:sz w:val="24"/>
              </w:rPr>
              <w:t>170</w:t>
            </w:r>
          </w:p>
        </w:tc>
        <w:tc>
          <w:tcPr>
            <w:tcW w:w="3520" w:type="dxa"/>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985121">
              <w:rPr>
                <w:rFonts w:ascii="Times New Roman" w:hAnsi="Times New Roman"/>
                <w:color w:val="000000"/>
                <w:sz w:val="24"/>
                <w:lang w:val="ru-RU"/>
              </w:rPr>
              <w:t xml:space="preserve"> веков: "«По страницам любимых книг»"</w:t>
            </w:r>
          </w:p>
        </w:tc>
        <w:tc>
          <w:tcPr>
            <w:tcW w:w="777"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A6E6C" w:rsidRDefault="004A6E6C">
            <w:pPr>
              <w:spacing w:after="0"/>
              <w:ind w:left="135"/>
              <w:jc w:val="center"/>
            </w:pPr>
          </w:p>
        </w:tc>
        <w:tc>
          <w:tcPr>
            <w:tcW w:w="1569" w:type="dxa"/>
            <w:tcMar>
              <w:top w:w="50" w:type="dxa"/>
              <w:left w:w="100" w:type="dxa"/>
            </w:tcMar>
            <w:vAlign w:val="center"/>
          </w:tcPr>
          <w:p w:rsidR="004A6E6C" w:rsidRDefault="004A6E6C">
            <w:pPr>
              <w:spacing w:after="0"/>
              <w:ind w:left="135"/>
              <w:jc w:val="center"/>
            </w:pPr>
          </w:p>
        </w:tc>
        <w:tc>
          <w:tcPr>
            <w:tcW w:w="1104" w:type="dxa"/>
            <w:tcMar>
              <w:top w:w="50" w:type="dxa"/>
              <w:left w:w="100" w:type="dxa"/>
            </w:tcMar>
            <w:vAlign w:val="center"/>
          </w:tcPr>
          <w:p w:rsidR="004A6E6C" w:rsidRDefault="004A6E6C">
            <w:pPr>
              <w:spacing w:after="0"/>
              <w:ind w:left="135"/>
            </w:pPr>
          </w:p>
        </w:tc>
        <w:tc>
          <w:tcPr>
            <w:tcW w:w="1914" w:type="dxa"/>
            <w:tcMar>
              <w:top w:w="50" w:type="dxa"/>
              <w:left w:w="100" w:type="dxa"/>
            </w:tcMar>
            <w:vAlign w:val="center"/>
          </w:tcPr>
          <w:p w:rsidR="004A6E6C" w:rsidRDefault="004C68B8">
            <w:pPr>
              <w:spacing w:after="0"/>
              <w:ind w:left="135"/>
            </w:pPr>
            <w:r>
              <w:rPr>
                <w:rFonts w:ascii="Times New Roman" w:hAnsi="Times New Roman"/>
                <w:color w:val="000000"/>
                <w:sz w:val="24"/>
              </w:rPr>
              <w:t>Поле для свободного ввода1</w:t>
            </w:r>
          </w:p>
        </w:tc>
      </w:tr>
      <w:tr w:rsidR="004A6E6C">
        <w:trPr>
          <w:trHeight w:val="144"/>
          <w:tblCellSpacing w:w="20" w:type="nil"/>
        </w:trPr>
        <w:tc>
          <w:tcPr>
            <w:tcW w:w="0" w:type="auto"/>
            <w:gridSpan w:val="2"/>
            <w:tcMar>
              <w:top w:w="50" w:type="dxa"/>
              <w:left w:w="100" w:type="dxa"/>
            </w:tcMar>
            <w:vAlign w:val="center"/>
          </w:tcPr>
          <w:p w:rsidR="004A6E6C" w:rsidRPr="00985121" w:rsidRDefault="004C68B8">
            <w:pPr>
              <w:spacing w:after="0"/>
              <w:ind w:left="135"/>
              <w:rPr>
                <w:lang w:val="ru-RU"/>
              </w:rPr>
            </w:pPr>
            <w:r w:rsidRPr="00985121">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4A6E6C" w:rsidRDefault="004C68B8">
            <w:pPr>
              <w:spacing w:after="0"/>
              <w:ind w:left="135"/>
              <w:jc w:val="center"/>
            </w:pPr>
            <w:r w:rsidRPr="00985121">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66"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4A6E6C" w:rsidRDefault="004C68B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A6E6C" w:rsidRDefault="004A6E6C"/>
        </w:tc>
      </w:tr>
    </w:tbl>
    <w:p w:rsidR="004A6E6C" w:rsidRDefault="004A6E6C">
      <w:pPr>
        <w:sectPr w:rsidR="004A6E6C">
          <w:pgSz w:w="16383" w:h="11906" w:orient="landscape"/>
          <w:pgMar w:top="1134" w:right="850" w:bottom="1134" w:left="1701" w:header="720" w:footer="720" w:gutter="0"/>
          <w:cols w:space="720"/>
        </w:sectPr>
      </w:pPr>
    </w:p>
    <w:p w:rsidR="004A6E6C" w:rsidRDefault="004A6E6C">
      <w:pPr>
        <w:sectPr w:rsidR="004A6E6C">
          <w:pgSz w:w="16383" w:h="11906" w:orient="landscape"/>
          <w:pgMar w:top="1134" w:right="850" w:bottom="1134" w:left="1701" w:header="720" w:footer="720" w:gutter="0"/>
          <w:cols w:space="720"/>
        </w:sectPr>
      </w:pPr>
    </w:p>
    <w:p w:rsidR="004A6E6C" w:rsidRDefault="004C68B8">
      <w:pPr>
        <w:spacing w:after="0"/>
        <w:ind w:left="120"/>
      </w:pPr>
      <w:bookmarkStart w:id="68" w:name="block-26560001"/>
      <w:bookmarkEnd w:id="67"/>
      <w:r>
        <w:rPr>
          <w:rFonts w:ascii="Times New Roman" w:hAnsi="Times New Roman"/>
          <w:b/>
          <w:color w:val="000000"/>
          <w:sz w:val="28"/>
        </w:rPr>
        <w:t>УЧЕБНО-МЕТОДИЧЕСКОЕ ОБЕСПЕЧЕНИЕ ОБРАЗОВАТЕЛЬНОГО ПРОЦЕССА</w:t>
      </w:r>
    </w:p>
    <w:p w:rsidR="004A6E6C" w:rsidRDefault="004C68B8">
      <w:pPr>
        <w:spacing w:after="0" w:line="480" w:lineRule="auto"/>
        <w:ind w:left="120"/>
      </w:pPr>
      <w:r>
        <w:rPr>
          <w:rFonts w:ascii="Times New Roman" w:hAnsi="Times New Roman"/>
          <w:b/>
          <w:color w:val="000000"/>
          <w:sz w:val="28"/>
        </w:rPr>
        <w:t>ОБЯЗАТЕЛЬНЫЕ УЧЕБНЫЕ МАТЕРИАЛЫ ДЛЯ УЧЕНИКА</w:t>
      </w:r>
    </w:p>
    <w:p w:rsidR="004A6E6C" w:rsidRDefault="004A6E6C">
      <w:pPr>
        <w:spacing w:after="0" w:line="480" w:lineRule="auto"/>
        <w:ind w:left="120"/>
      </w:pPr>
    </w:p>
    <w:p w:rsidR="004A6E6C" w:rsidRDefault="004A6E6C">
      <w:pPr>
        <w:spacing w:after="0" w:line="480" w:lineRule="auto"/>
        <w:ind w:left="120"/>
      </w:pPr>
    </w:p>
    <w:p w:rsidR="004A6E6C" w:rsidRDefault="004A6E6C">
      <w:pPr>
        <w:spacing w:after="0"/>
        <w:ind w:left="120"/>
      </w:pPr>
    </w:p>
    <w:p w:rsidR="004A6E6C" w:rsidRDefault="004C68B8">
      <w:pPr>
        <w:spacing w:after="0" w:line="480" w:lineRule="auto"/>
        <w:ind w:left="120"/>
      </w:pPr>
      <w:r>
        <w:rPr>
          <w:rFonts w:ascii="Times New Roman" w:hAnsi="Times New Roman"/>
          <w:b/>
          <w:color w:val="000000"/>
          <w:sz w:val="28"/>
        </w:rPr>
        <w:t>МЕТОДИЧЕСКИЕ МАТЕРИАЛЫ ДЛЯ УЧИТЕЛЯ</w:t>
      </w:r>
    </w:p>
    <w:p w:rsidR="004A6E6C" w:rsidRDefault="004A6E6C">
      <w:pPr>
        <w:spacing w:after="0" w:line="480" w:lineRule="auto"/>
        <w:ind w:left="120"/>
      </w:pPr>
    </w:p>
    <w:p w:rsidR="004A6E6C" w:rsidRDefault="004A6E6C">
      <w:pPr>
        <w:spacing w:after="0"/>
        <w:ind w:left="120"/>
      </w:pPr>
    </w:p>
    <w:p w:rsidR="004A6E6C" w:rsidRPr="00985121" w:rsidRDefault="004C68B8">
      <w:pPr>
        <w:spacing w:after="0" w:line="480" w:lineRule="auto"/>
        <w:ind w:left="120"/>
        <w:rPr>
          <w:lang w:val="ru-RU"/>
        </w:rPr>
      </w:pPr>
      <w:r w:rsidRPr="00985121">
        <w:rPr>
          <w:rFonts w:ascii="Times New Roman" w:hAnsi="Times New Roman"/>
          <w:b/>
          <w:color w:val="000000"/>
          <w:sz w:val="28"/>
          <w:lang w:val="ru-RU"/>
        </w:rPr>
        <w:t>ЦИФРОВЫЕ ОБРАЗОВАТЕЛЬНЫЕ РЕСУРСЫ И РЕСУРСЫ СЕТИ ИНТЕРНЕТ</w:t>
      </w:r>
    </w:p>
    <w:p w:rsidR="004A6E6C" w:rsidRPr="00985121" w:rsidRDefault="004A6E6C">
      <w:pPr>
        <w:spacing w:after="0" w:line="480" w:lineRule="auto"/>
        <w:ind w:left="120"/>
        <w:rPr>
          <w:lang w:val="ru-RU"/>
        </w:rPr>
      </w:pPr>
    </w:p>
    <w:p w:rsidR="004A6E6C" w:rsidRPr="00985121" w:rsidRDefault="004A6E6C">
      <w:pPr>
        <w:rPr>
          <w:lang w:val="ru-RU"/>
        </w:rPr>
        <w:sectPr w:rsidR="004A6E6C" w:rsidRPr="00985121">
          <w:pgSz w:w="11906" w:h="16383"/>
          <w:pgMar w:top="1134" w:right="850" w:bottom="1134" w:left="1701" w:header="720" w:footer="720" w:gutter="0"/>
          <w:cols w:space="720"/>
        </w:sectPr>
      </w:pPr>
    </w:p>
    <w:bookmarkEnd w:id="68"/>
    <w:p w:rsidR="004C68B8" w:rsidRPr="00985121" w:rsidRDefault="004C68B8">
      <w:pPr>
        <w:rPr>
          <w:lang w:val="ru-RU"/>
        </w:rPr>
      </w:pPr>
    </w:p>
    <w:sectPr w:rsidR="004C68B8" w:rsidRPr="00985121" w:rsidSect="004A6E6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0358"/>
    <w:multiLevelType w:val="multilevel"/>
    <w:tmpl w:val="CC5C9F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A41F6"/>
    <w:multiLevelType w:val="multilevel"/>
    <w:tmpl w:val="8C7604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B6997"/>
    <w:multiLevelType w:val="multilevel"/>
    <w:tmpl w:val="2F2059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D65EF"/>
    <w:multiLevelType w:val="multilevel"/>
    <w:tmpl w:val="A156D2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8B72B0"/>
    <w:multiLevelType w:val="multilevel"/>
    <w:tmpl w:val="2D84A8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D32B9B"/>
    <w:multiLevelType w:val="multilevel"/>
    <w:tmpl w:val="3C0E4A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920925"/>
    <w:multiLevelType w:val="multilevel"/>
    <w:tmpl w:val="10AAB6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825CDC"/>
    <w:multiLevelType w:val="multilevel"/>
    <w:tmpl w:val="4F501C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D12B9A"/>
    <w:multiLevelType w:val="multilevel"/>
    <w:tmpl w:val="CC2093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393C2C"/>
    <w:multiLevelType w:val="multilevel"/>
    <w:tmpl w:val="286C30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D5388B"/>
    <w:multiLevelType w:val="multilevel"/>
    <w:tmpl w:val="352E89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CE477C"/>
    <w:multiLevelType w:val="multilevel"/>
    <w:tmpl w:val="65E09A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0939D7"/>
    <w:multiLevelType w:val="multilevel"/>
    <w:tmpl w:val="346EC2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D956BF"/>
    <w:multiLevelType w:val="multilevel"/>
    <w:tmpl w:val="588C7E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78304C"/>
    <w:multiLevelType w:val="multilevel"/>
    <w:tmpl w:val="1D36F0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2E03A8"/>
    <w:multiLevelType w:val="multilevel"/>
    <w:tmpl w:val="D9701C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0D2DF8"/>
    <w:multiLevelType w:val="multilevel"/>
    <w:tmpl w:val="A000A5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012BFB"/>
    <w:multiLevelType w:val="multilevel"/>
    <w:tmpl w:val="D62C01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6"/>
  </w:num>
  <w:num w:numId="3">
    <w:abstractNumId w:val="8"/>
  </w:num>
  <w:num w:numId="4">
    <w:abstractNumId w:val="4"/>
  </w:num>
  <w:num w:numId="5">
    <w:abstractNumId w:val="5"/>
  </w:num>
  <w:num w:numId="6">
    <w:abstractNumId w:val="6"/>
  </w:num>
  <w:num w:numId="7">
    <w:abstractNumId w:val="1"/>
  </w:num>
  <w:num w:numId="8">
    <w:abstractNumId w:val="12"/>
  </w:num>
  <w:num w:numId="9">
    <w:abstractNumId w:val="2"/>
  </w:num>
  <w:num w:numId="10">
    <w:abstractNumId w:val="13"/>
  </w:num>
  <w:num w:numId="11">
    <w:abstractNumId w:val="15"/>
  </w:num>
  <w:num w:numId="12">
    <w:abstractNumId w:val="9"/>
  </w:num>
  <w:num w:numId="13">
    <w:abstractNumId w:val="3"/>
  </w:num>
  <w:num w:numId="14">
    <w:abstractNumId w:val="7"/>
  </w:num>
  <w:num w:numId="15">
    <w:abstractNumId w:val="14"/>
  </w:num>
  <w:num w:numId="16">
    <w:abstractNumId w:val="11"/>
  </w:num>
  <w:num w:numId="17">
    <w:abstractNumId w:val="17"/>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08"/>
  <w:characterSpacingControl w:val="doNotCompress"/>
  <w:compat/>
  <w:rsids>
    <w:rsidRoot w:val="004A6E6C"/>
    <w:rsid w:val="003A7B1A"/>
    <w:rsid w:val="004A6E6C"/>
    <w:rsid w:val="004C68B8"/>
    <w:rsid w:val="00525FDC"/>
    <w:rsid w:val="009851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A6E6C"/>
    <w:rPr>
      <w:color w:val="0000FF" w:themeColor="hyperlink"/>
      <w:u w:val="single"/>
    </w:rPr>
  </w:style>
  <w:style w:type="table" w:styleId="ac">
    <w:name w:val="Table Grid"/>
    <w:basedOn w:val="a1"/>
    <w:uiPriority w:val="59"/>
    <w:rsid w:val="004A6E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18759</Words>
  <Characters>106931</Characters>
  <Application>Microsoft Office Word</Application>
  <DocSecurity>0</DocSecurity>
  <Lines>891</Lines>
  <Paragraphs>250</Paragraphs>
  <ScaleCrop>false</ScaleCrop>
  <Company/>
  <LinksUpToDate>false</LinksUpToDate>
  <CharactersWithSpaces>125440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2023-10-09T06:25:00Z</dcterms:created>
  <dcterms:modified xsi:type="dcterms:W3CDTF">2023-10-09T06:31:00Z</dcterms:modified>
</cp:coreProperties>
</file>